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BA1FA" w14:textId="77777777" w:rsidR="000315EF" w:rsidRDefault="000E5D28" w:rsidP="00F67B73">
      <w:pPr>
        <w:jc w:val="center"/>
        <w:rPr>
          <w:rFonts w:ascii="HG丸ｺﾞｼｯｸM-PRO" w:eastAsia="HG丸ｺﾞｼｯｸM-PRO"/>
          <w:b/>
          <w:sz w:val="40"/>
          <w:szCs w:val="40"/>
        </w:rPr>
      </w:pPr>
      <w:r w:rsidRPr="000315EF">
        <w:rPr>
          <w:rFonts w:ascii="HG丸ｺﾞｼｯｸM-PRO" w:eastAsia="HG丸ｺﾞｼｯｸM-PRO" w:hint="eastAsia"/>
          <w:b/>
          <w:sz w:val="40"/>
          <w:szCs w:val="40"/>
        </w:rPr>
        <w:t>基礎体験</w:t>
      </w:r>
      <w:r w:rsidR="00127A9E">
        <w:rPr>
          <w:rFonts w:ascii="HG丸ｺﾞｼｯｸM-PRO" w:eastAsia="HG丸ｺﾞｼｯｸM-PRO" w:hint="eastAsia"/>
          <w:b/>
          <w:sz w:val="40"/>
          <w:szCs w:val="40"/>
        </w:rPr>
        <w:t>活動</w:t>
      </w:r>
      <w:r w:rsidRPr="000315EF">
        <w:rPr>
          <w:rFonts w:ascii="HG丸ｺﾞｼｯｸM-PRO" w:eastAsia="HG丸ｺﾞｼｯｸM-PRO" w:hint="eastAsia"/>
          <w:b/>
          <w:sz w:val="40"/>
          <w:szCs w:val="40"/>
        </w:rPr>
        <w:t>実施</w:t>
      </w:r>
      <w:r w:rsidR="00C11D43" w:rsidRPr="000315EF">
        <w:rPr>
          <w:rFonts w:ascii="HG丸ｺﾞｼｯｸM-PRO" w:eastAsia="HG丸ｺﾞｼｯｸM-PRO" w:hint="eastAsia"/>
          <w:b/>
          <w:sz w:val="40"/>
          <w:szCs w:val="40"/>
        </w:rPr>
        <w:t>にあた</w:t>
      </w:r>
      <w:r w:rsidR="00D14C82" w:rsidRPr="000315EF">
        <w:rPr>
          <w:rFonts w:ascii="HG丸ｺﾞｼｯｸM-PRO" w:eastAsia="HG丸ｺﾞｼｯｸM-PRO" w:hint="eastAsia"/>
          <w:b/>
          <w:sz w:val="40"/>
          <w:szCs w:val="40"/>
        </w:rPr>
        <w:t>ってのQ＆A</w:t>
      </w:r>
    </w:p>
    <w:p w14:paraId="17B9A891" w14:textId="42BDCA67" w:rsidR="000315EF" w:rsidRDefault="00D87BD2" w:rsidP="000315EF">
      <w:pPr>
        <w:jc w:val="right"/>
        <w:rPr>
          <w:rFonts w:ascii="HG丸ｺﾞｼｯｸM-PRO" w:eastAsia="HG丸ｺﾞｼｯｸM-PRO"/>
          <w:b/>
          <w:sz w:val="24"/>
        </w:rPr>
      </w:pPr>
      <w:r>
        <w:rPr>
          <w:rFonts w:ascii="HG丸ｺﾞｼｯｸM-PRO" w:eastAsia="HG丸ｺﾞｼｯｸM-PRO"/>
          <w:noProof/>
          <w:sz w:val="40"/>
          <w:szCs w:val="40"/>
        </w:rPr>
        <w:pict w14:anchorId="61CB70BB">
          <v:shapetype id="_x0000_t202" coordsize="21600,21600" o:spt="202" path="m,l,21600r21600,l21600,xe">
            <v:stroke joinstyle="miter"/>
            <v:path gradientshapeok="t" o:connecttype="rect"/>
          </v:shapetype>
          <v:shape id="_x0000_s1050" type="#_x0000_t202" style="position:absolute;left:0;text-align:left;margin-left:286.2pt;margin-top:155.3pt;width:78pt;height:51.75pt;z-index:251667968" filled="f" stroked="f">
            <v:textbox style="mso-next-textbox:#_x0000_s1050" inset="5.85pt,.7pt,5.85pt,.7pt">
              <w:txbxContent>
                <w:p w14:paraId="25728DF2" w14:textId="77777777" w:rsidR="005918BB" w:rsidRPr="002E173D" w:rsidRDefault="005918BB" w:rsidP="0084537E">
                  <w:pPr>
                    <w:jc w:val="center"/>
                    <w:rPr>
                      <w:rFonts w:ascii="HG丸ｺﾞｼｯｸM-PRO" w:eastAsia="HG丸ｺﾞｼｯｸM-PRO" w:hAnsi="HG丸ｺﾞｼｯｸM-PRO"/>
                      <w:sz w:val="20"/>
                      <w:szCs w:val="20"/>
                    </w:rPr>
                  </w:pPr>
                  <w:r w:rsidRPr="002E173D">
                    <w:rPr>
                      <w:rFonts w:ascii="HG丸ｺﾞｼｯｸM-PRO" w:eastAsia="HG丸ｺﾞｼｯｸM-PRO" w:hAnsi="HG丸ｺﾞｼｯｸM-PRO" w:hint="eastAsia"/>
                      <w:sz w:val="20"/>
                      <w:szCs w:val="20"/>
                    </w:rPr>
                    <w:t>実践力のある教師の養成</w:t>
                  </w:r>
                  <w:r w:rsidR="0084537E" w:rsidRPr="002E173D">
                    <w:rPr>
                      <w:rFonts w:ascii="HG丸ｺﾞｼｯｸM-PRO" w:eastAsia="HG丸ｺﾞｼｯｸM-PRO" w:hAnsi="HG丸ｺﾞｼｯｸM-PRO" w:hint="eastAsia"/>
                      <w:sz w:val="20"/>
                      <w:szCs w:val="20"/>
                    </w:rPr>
                    <w:t xml:space="preserve">　</w:t>
                  </w:r>
                  <w:r w:rsidRPr="002E173D">
                    <w:rPr>
                      <w:rFonts w:ascii="HG丸ｺﾞｼｯｸM-PRO" w:eastAsia="HG丸ｺﾞｼｯｸM-PRO" w:hAnsi="HG丸ｺﾞｼｯｸM-PRO" w:hint="eastAsia"/>
                      <w:sz w:val="20"/>
                      <w:szCs w:val="20"/>
                    </w:rPr>
                    <w:t>大学の地域</w:t>
                  </w:r>
                  <w:r w:rsidR="0084537E" w:rsidRPr="002E173D">
                    <w:rPr>
                      <w:rFonts w:ascii="HG丸ｺﾞｼｯｸM-PRO" w:eastAsia="HG丸ｺﾞｼｯｸM-PRO" w:hAnsi="HG丸ｺﾞｼｯｸM-PRO" w:hint="eastAsia"/>
                      <w:sz w:val="20"/>
                      <w:szCs w:val="20"/>
                    </w:rPr>
                    <w:t xml:space="preserve">　</w:t>
                  </w:r>
                  <w:r w:rsidRPr="002E173D">
                    <w:rPr>
                      <w:rFonts w:ascii="HG丸ｺﾞｼｯｸM-PRO" w:eastAsia="HG丸ｺﾞｼｯｸM-PRO" w:hAnsi="HG丸ｺﾞｼｯｸM-PRO" w:hint="eastAsia"/>
                      <w:sz w:val="20"/>
                      <w:szCs w:val="20"/>
                    </w:rPr>
                    <w:t>貢献</w:t>
                  </w:r>
                </w:p>
              </w:txbxContent>
            </v:textbox>
          </v:shape>
        </w:pict>
      </w:r>
      <w:r>
        <w:rPr>
          <w:rFonts w:ascii="HG丸ｺﾞｼｯｸM-PRO" w:eastAsia="HG丸ｺﾞｼｯｸM-PRO"/>
          <w:noProof/>
          <w:sz w:val="40"/>
          <w:szCs w:val="40"/>
        </w:rPr>
        <w:pict w14:anchorId="54B0AF8B">
          <v:shape id="_x0000_s1051" type="#_x0000_t202" style="position:absolute;left:0;text-align:left;margin-left:369.45pt;margin-top:159.05pt;width:76.1pt;height:46.5pt;z-index:251668992" filled="f" stroked="f">
            <v:textbox style="mso-next-textbox:#_x0000_s1051" inset="5.85pt,.7pt,5.85pt,.7pt">
              <w:txbxContent>
                <w:p w14:paraId="72059F88" w14:textId="77777777" w:rsidR="0084537E" w:rsidRPr="002E173D" w:rsidRDefault="005918BB" w:rsidP="0084537E">
                  <w:pPr>
                    <w:jc w:val="center"/>
                    <w:rPr>
                      <w:rFonts w:ascii="HG丸ｺﾞｼｯｸM-PRO" w:eastAsia="HG丸ｺﾞｼｯｸM-PRO" w:hAnsi="HG丸ｺﾞｼｯｸM-PRO"/>
                      <w:sz w:val="20"/>
                      <w:szCs w:val="20"/>
                    </w:rPr>
                  </w:pPr>
                  <w:r w:rsidRPr="002E173D">
                    <w:rPr>
                      <w:rFonts w:ascii="HG丸ｺﾞｼｯｸM-PRO" w:eastAsia="HG丸ｺﾞｼｯｸM-PRO" w:hAnsi="HG丸ｺﾞｼｯｸM-PRO" w:hint="eastAsia"/>
                      <w:sz w:val="20"/>
                      <w:szCs w:val="20"/>
                    </w:rPr>
                    <w:t>地域の</w:t>
                  </w:r>
                </w:p>
                <w:p w14:paraId="5CC62894" w14:textId="77777777" w:rsidR="0084537E" w:rsidRPr="002E173D" w:rsidRDefault="005918BB" w:rsidP="0084537E">
                  <w:pPr>
                    <w:jc w:val="center"/>
                    <w:rPr>
                      <w:rFonts w:ascii="HG丸ｺﾞｼｯｸM-PRO" w:eastAsia="HG丸ｺﾞｼｯｸM-PRO" w:hAnsi="HG丸ｺﾞｼｯｸM-PRO"/>
                      <w:sz w:val="20"/>
                      <w:szCs w:val="20"/>
                    </w:rPr>
                  </w:pPr>
                  <w:r w:rsidRPr="002E173D">
                    <w:rPr>
                      <w:rFonts w:ascii="HG丸ｺﾞｼｯｸM-PRO" w:eastAsia="HG丸ｺﾞｼｯｸM-PRO" w:hAnsi="HG丸ｺﾞｼｯｸM-PRO" w:hint="eastAsia"/>
                      <w:sz w:val="20"/>
                      <w:szCs w:val="20"/>
                    </w:rPr>
                    <w:t>教育力向上</w:t>
                  </w:r>
                </w:p>
                <w:p w14:paraId="390F9F7D" w14:textId="77777777" w:rsidR="005918BB" w:rsidRPr="002E173D" w:rsidRDefault="005918BB" w:rsidP="0084537E">
                  <w:pPr>
                    <w:jc w:val="center"/>
                    <w:rPr>
                      <w:rFonts w:ascii="HG丸ｺﾞｼｯｸM-PRO" w:eastAsia="HG丸ｺﾞｼｯｸM-PRO" w:hAnsi="HG丸ｺﾞｼｯｸM-PRO"/>
                      <w:sz w:val="20"/>
                      <w:szCs w:val="20"/>
                    </w:rPr>
                  </w:pPr>
                  <w:r w:rsidRPr="002E173D">
                    <w:rPr>
                      <w:rFonts w:ascii="HG丸ｺﾞｼｯｸM-PRO" w:eastAsia="HG丸ｺﾞｼｯｸM-PRO" w:hAnsi="HG丸ｺﾞｼｯｸM-PRO" w:hint="eastAsia"/>
                      <w:sz w:val="20"/>
                      <w:szCs w:val="20"/>
                    </w:rPr>
                    <w:t>地域の活性化</w:t>
                  </w:r>
                </w:p>
              </w:txbxContent>
            </v:textbox>
          </v:shape>
        </w:pict>
      </w:r>
      <w:r>
        <w:rPr>
          <w:rFonts w:ascii="HG丸ｺﾞｼｯｸM-PRO" w:eastAsia="HG丸ｺﾞｼｯｸM-PRO"/>
          <w:noProof/>
          <w:sz w:val="40"/>
          <w:szCs w:val="40"/>
        </w:rPr>
        <w:pict w14:anchorId="194B39C5">
          <v:oval id="_x0000_s1053" style="position:absolute;left:0;text-align:left;margin-left:371.35pt;margin-top:149.3pt;width:1in;height:65.25pt;z-index:251644416" fillcolor="#fcc" strokecolor="#f9c" strokeweight="1.5pt">
            <v:textbox inset="5.85pt,.7pt,5.85pt,.7pt"/>
          </v:oval>
        </w:pict>
      </w:r>
      <w:r>
        <w:rPr>
          <w:rFonts w:ascii="HG丸ｺﾞｼｯｸM-PRO" w:eastAsia="HG丸ｺﾞｼｯｸM-PRO"/>
          <w:noProof/>
          <w:sz w:val="40"/>
          <w:szCs w:val="40"/>
        </w:rPr>
        <w:pict w14:anchorId="33C07A0B">
          <v:shape id="_x0000_s1057" type="#_x0000_t202" style="position:absolute;left:0;text-align:left;margin-left:373.95pt;margin-top:123.8pt;width:63pt;height:13.5pt;z-index:251671040" filled="f" stroked="f">
            <v:textbox style="mso-next-textbox:#_x0000_s1057" inset="5.85pt,.7pt,5.85pt,.7pt">
              <w:txbxContent>
                <w:p w14:paraId="1D57A378" w14:textId="77777777" w:rsidR="005918BB" w:rsidRPr="003A066C" w:rsidRDefault="005918BB">
                  <w:pPr>
                    <w:rPr>
                      <w:rFonts w:ascii="HG丸ｺﾞｼｯｸM-PRO" w:eastAsia="HG丸ｺﾞｼｯｸM-PRO"/>
                    </w:rPr>
                  </w:pPr>
                  <w:r w:rsidRPr="003A066C">
                    <w:rPr>
                      <w:rFonts w:ascii="HG丸ｺﾞｼｯｸM-PRO" w:eastAsia="HG丸ｺﾞｼｯｸM-PRO" w:hint="eastAsia"/>
                    </w:rPr>
                    <w:t>地域・学校</w:t>
                  </w:r>
                </w:p>
              </w:txbxContent>
            </v:textbox>
          </v:shape>
        </w:pict>
      </w:r>
      <w:r>
        <w:rPr>
          <w:rFonts w:ascii="HG丸ｺﾞｼｯｸM-PRO" w:eastAsia="HG丸ｺﾞｼｯｸM-PRO"/>
          <w:noProof/>
          <w:sz w:val="40"/>
          <w:szCs w:val="40"/>
        </w:rPr>
        <w:pict w14:anchorId="7A16DA39">
          <v:shape id="_x0000_s1056" type="#_x0000_t202" style="position:absolute;left:0;text-align:left;margin-left:293.7pt;margin-top:123.05pt;width:54.75pt;height:14.25pt;z-index:251670016" filled="f" stroked="f">
            <v:textbox style="mso-next-textbox:#_x0000_s1056" inset="5.85pt,.7pt,5.85pt,.7pt">
              <w:txbxContent>
                <w:p w14:paraId="5DDC2C22" w14:textId="77777777" w:rsidR="005918BB" w:rsidRPr="0029002B" w:rsidRDefault="005918BB">
                  <w:pPr>
                    <w:rPr>
                      <w:rFonts w:ascii="HG丸ｺﾞｼｯｸM-PRO" w:eastAsia="HG丸ｺﾞｼｯｸM-PRO" w:hAnsi="ほにゃ字"/>
                    </w:rPr>
                  </w:pPr>
                  <w:r w:rsidRPr="0029002B">
                    <w:rPr>
                      <w:rFonts w:ascii="HG丸ｺﾞｼｯｸM-PRO" w:eastAsia="HG丸ｺﾞｼｯｸM-PRO" w:hAnsi="ほにゃ字" w:hint="eastAsia"/>
                    </w:rPr>
                    <w:t>島根大学</w:t>
                  </w:r>
                </w:p>
              </w:txbxContent>
            </v:textbox>
          </v:shape>
        </w:pict>
      </w:r>
      <w:r>
        <w:rPr>
          <w:rFonts w:ascii="HG丸ｺﾞｼｯｸM-PRO" w:eastAsia="HG丸ｺﾞｼｯｸM-PRO"/>
          <w:noProof/>
          <w:sz w:val="40"/>
          <w:szCs w:val="40"/>
        </w:rPr>
        <w:pict w14:anchorId="59BEC1EE">
          <v:oval id="_x0000_s1052" style="position:absolute;left:0;text-align:left;margin-left:283.2pt;margin-top:147.05pt;width:79.5pt;height:65.25pt;z-index:251645440" fillcolor="#fcc" strokecolor="#f9c" strokeweight="1.5pt">
            <v:textbox inset="5.85pt,.7pt,5.85pt,.7pt"/>
          </v:oval>
        </w:pict>
      </w:r>
      <w:r w:rsidR="000315EF" w:rsidRPr="000315EF">
        <w:rPr>
          <w:rFonts w:ascii="HG丸ｺﾞｼｯｸM-PRO" w:eastAsia="HG丸ｺﾞｼｯｸM-PRO" w:hint="eastAsia"/>
          <w:b/>
          <w:sz w:val="24"/>
        </w:rPr>
        <w:t>島根大学教育学部附属教育支援センター</w:t>
      </w:r>
    </w:p>
    <w:p w14:paraId="5D953F5B" w14:textId="060A98AE" w:rsidR="00EF2D61" w:rsidRDefault="00D87BD2" w:rsidP="000315EF">
      <w:pPr>
        <w:jc w:val="right"/>
        <w:rPr>
          <w:rFonts w:ascii="HG丸ｺﾞｼｯｸM-PRO" w:eastAsia="HG丸ｺﾞｼｯｸM-PRO"/>
          <w:b/>
          <w:sz w:val="24"/>
        </w:rPr>
      </w:pPr>
      <w:r>
        <w:rPr>
          <w:rFonts w:ascii="HG丸ｺﾞｼｯｸM-PRO" w:eastAsia="HG丸ｺﾞｼｯｸM-PRO"/>
          <w:noProof/>
          <w:sz w:val="40"/>
          <w:szCs w:val="40"/>
        </w:rPr>
        <w:pict w14:anchorId="3A1E3412">
          <v:shape id="_x0000_s1049" type="#_x0000_t202" style="position:absolute;left:0;text-align:left;margin-left:280.95pt;margin-top:17.35pt;width:151.9pt;height:87.75pt;z-index:251643392;mso-wrap-style:none" filled="f" stroked="f">
            <v:textbox style="mso-next-textbox:#_x0000_s1049;mso-fit-shape-to-text:t" inset="5.85pt,.7pt,5.85pt,.7pt">
              <w:txbxContent>
                <w:p w14:paraId="10AC80AB" w14:textId="77777777" w:rsidR="005918BB" w:rsidRPr="009C2D1B" w:rsidRDefault="00D87BD2">
                  <w:r>
                    <w:pict w14:anchorId="275AE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25pt;height:86.25pt">
                        <v:imagedata r:id="rId7" o:title="GUM02_CL02081"/>
                      </v:shape>
                    </w:pict>
                  </w:r>
                </w:p>
              </w:txbxContent>
            </v:textbox>
          </v:shape>
        </w:pict>
      </w:r>
    </w:p>
    <w:tbl>
      <w:tblPr>
        <w:tblStyle w:val="aa"/>
        <w:tblW w:w="0" w:type="auto"/>
        <w:tblInd w:w="108" w:type="dxa"/>
        <w:tblLook w:val="04A0" w:firstRow="1" w:lastRow="0" w:firstColumn="1" w:lastColumn="0" w:noHBand="0" w:noVBand="1"/>
      </w:tblPr>
      <w:tblGrid>
        <w:gridCol w:w="5529"/>
      </w:tblGrid>
      <w:tr w:rsidR="002E173D" w14:paraId="12016192" w14:textId="77777777" w:rsidTr="00EF2D61">
        <w:tc>
          <w:tcPr>
            <w:tcW w:w="5529" w:type="dxa"/>
            <w:tcBorders>
              <w:top w:val="single" w:sz="12" w:space="0" w:color="0033CC"/>
              <w:left w:val="single" w:sz="12" w:space="0" w:color="0033CC"/>
              <w:bottom w:val="single" w:sz="12" w:space="0" w:color="0033CC"/>
              <w:right w:val="single" w:sz="12" w:space="0" w:color="0033CC"/>
            </w:tcBorders>
            <w:shd w:val="clear" w:color="auto" w:fill="CCFFFF"/>
          </w:tcPr>
          <w:p w14:paraId="2C60A0B1" w14:textId="1582CE25" w:rsidR="002E173D" w:rsidRPr="002E173D" w:rsidRDefault="002E173D" w:rsidP="002E173D">
            <w:pPr>
              <w:rPr>
                <w:rFonts w:ascii="HG丸ｺﾞｼｯｸM-PRO" w:eastAsia="HG丸ｺﾞｼｯｸM-PRO"/>
                <w:b/>
                <w:sz w:val="22"/>
                <w:szCs w:val="22"/>
              </w:rPr>
            </w:pPr>
            <w:r w:rsidRPr="0029002B">
              <w:rPr>
                <w:rFonts w:ascii="HG丸ｺﾞｼｯｸM-PRO" w:eastAsia="HG丸ｺﾞｼｯｸM-PRO" w:hint="eastAsia"/>
                <w:b/>
                <w:sz w:val="22"/>
                <w:szCs w:val="22"/>
              </w:rPr>
              <w:t>１．基礎体験</w:t>
            </w:r>
            <w:r>
              <w:rPr>
                <w:rFonts w:ascii="HG丸ｺﾞｼｯｸM-PRO" w:eastAsia="HG丸ｺﾞｼｯｸM-PRO" w:hint="eastAsia"/>
                <w:b/>
                <w:sz w:val="22"/>
                <w:szCs w:val="22"/>
              </w:rPr>
              <w:t>活動</w:t>
            </w:r>
            <w:r w:rsidRPr="0029002B">
              <w:rPr>
                <w:rFonts w:ascii="HG丸ｺﾞｼｯｸM-PRO" w:eastAsia="HG丸ｺﾞｼｯｸM-PRO" w:hint="eastAsia"/>
                <w:b/>
                <w:sz w:val="22"/>
                <w:szCs w:val="22"/>
              </w:rPr>
              <w:t>の目的は何ですか？</w:t>
            </w:r>
          </w:p>
        </w:tc>
      </w:tr>
      <w:tr w:rsidR="002E173D" w14:paraId="233FF9C0" w14:textId="77777777" w:rsidTr="00EF2D61">
        <w:tc>
          <w:tcPr>
            <w:tcW w:w="5529" w:type="dxa"/>
            <w:tcBorders>
              <w:top w:val="single" w:sz="12" w:space="0" w:color="0033CC"/>
              <w:left w:val="single" w:sz="12" w:space="0" w:color="FFC000"/>
              <w:bottom w:val="single" w:sz="12" w:space="0" w:color="FFC000"/>
              <w:right w:val="single" w:sz="12" w:space="0" w:color="FFC000"/>
            </w:tcBorders>
            <w:shd w:val="clear" w:color="auto" w:fill="FFFF99"/>
          </w:tcPr>
          <w:p w14:paraId="5A08EB83" w14:textId="1B607557" w:rsidR="002E173D" w:rsidRDefault="002E173D" w:rsidP="002E173D">
            <w:pPr>
              <w:rPr>
                <w:rFonts w:ascii="HG丸ｺﾞｼｯｸM-PRO" w:eastAsia="HG丸ｺﾞｼｯｸM-PRO"/>
                <w:b/>
                <w:sz w:val="24"/>
              </w:rPr>
            </w:pPr>
            <w:r>
              <w:rPr>
                <w:rFonts w:ascii="HG丸ｺﾞｼｯｸM-PRO" w:eastAsia="HG丸ｺﾞｼｯｸM-PRO" w:hint="eastAsia"/>
                <w:b/>
                <w:sz w:val="24"/>
              </w:rPr>
              <w:t xml:space="preserve">　</w:t>
            </w:r>
            <w:r>
              <w:rPr>
                <w:rFonts w:ascii="HG丸ｺﾞｼｯｸM-PRO" w:eastAsia="HG丸ｺﾞｼｯｸM-PRO" w:hint="eastAsia"/>
              </w:rPr>
              <w:t>これからの教師に特に求められる社会性や豊かな人間性を育成することにあります。</w:t>
            </w:r>
          </w:p>
        </w:tc>
      </w:tr>
    </w:tbl>
    <w:p w14:paraId="1C50EC5E" w14:textId="0F4DC6FB" w:rsidR="002E173D" w:rsidRPr="002E173D" w:rsidRDefault="002E173D" w:rsidP="002E173D">
      <w:pPr>
        <w:rPr>
          <w:rFonts w:ascii="HG丸ｺﾞｼｯｸM-PRO" w:eastAsia="HG丸ｺﾞｼｯｸM-PRO"/>
          <w:b/>
          <w:sz w:val="24"/>
        </w:rPr>
      </w:pPr>
    </w:p>
    <w:tbl>
      <w:tblPr>
        <w:tblStyle w:val="aa"/>
        <w:tblW w:w="0" w:type="auto"/>
        <w:tblInd w:w="108" w:type="dxa"/>
        <w:tblLook w:val="04A0" w:firstRow="1" w:lastRow="0" w:firstColumn="1" w:lastColumn="0" w:noHBand="0" w:noVBand="1"/>
      </w:tblPr>
      <w:tblGrid>
        <w:gridCol w:w="5529"/>
      </w:tblGrid>
      <w:tr w:rsidR="00EF2D61" w14:paraId="3D818AFF" w14:textId="77777777" w:rsidTr="00EF2D61">
        <w:tc>
          <w:tcPr>
            <w:tcW w:w="5529" w:type="dxa"/>
            <w:tcBorders>
              <w:top w:val="single" w:sz="12" w:space="0" w:color="0033CC"/>
              <w:left w:val="single" w:sz="12" w:space="0" w:color="0033CC"/>
              <w:bottom w:val="single" w:sz="12" w:space="0" w:color="0033CC"/>
              <w:right w:val="single" w:sz="12" w:space="0" w:color="0033CC"/>
            </w:tcBorders>
            <w:shd w:val="clear" w:color="auto" w:fill="CCFFFF"/>
          </w:tcPr>
          <w:p w14:paraId="4C5A4122" w14:textId="500DE590" w:rsidR="00EF2D61" w:rsidRPr="00EF2D61" w:rsidRDefault="00EF2D61"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t>２</w:t>
            </w:r>
            <w:r>
              <w:rPr>
                <w:rFonts w:ascii="HG丸ｺﾞｼｯｸM-PRO" w:eastAsia="HG丸ｺﾞｼｯｸM-PRO" w:hint="eastAsia"/>
                <w:b/>
                <w:sz w:val="22"/>
                <w:szCs w:val="22"/>
              </w:rPr>
              <w:t>．</w:t>
            </w:r>
            <w:r w:rsidRPr="0029002B">
              <w:rPr>
                <w:rFonts w:ascii="HG丸ｺﾞｼｯｸM-PRO" w:eastAsia="HG丸ｺﾞｼｯｸM-PRO" w:hint="eastAsia"/>
                <w:b/>
                <w:sz w:val="22"/>
                <w:szCs w:val="22"/>
              </w:rPr>
              <w:t>受け入れ先にとって</w:t>
            </w:r>
            <w:r>
              <w:rPr>
                <w:rFonts w:ascii="HG丸ｺﾞｼｯｸM-PRO" w:eastAsia="HG丸ｺﾞｼｯｸM-PRO" w:hint="eastAsia"/>
                <w:b/>
                <w:sz w:val="22"/>
                <w:szCs w:val="22"/>
              </w:rPr>
              <w:t>のメリットは何ですか</w:t>
            </w:r>
            <w:r w:rsidRPr="0029002B">
              <w:rPr>
                <w:rFonts w:ascii="HG丸ｺﾞｼｯｸM-PRO" w:eastAsia="HG丸ｺﾞｼｯｸM-PRO" w:hint="eastAsia"/>
                <w:b/>
                <w:sz w:val="22"/>
                <w:szCs w:val="22"/>
              </w:rPr>
              <w:t>？</w:t>
            </w:r>
          </w:p>
        </w:tc>
      </w:tr>
      <w:tr w:rsidR="00EF2D61" w14:paraId="726CFD77" w14:textId="77777777" w:rsidTr="00EF2D61">
        <w:tc>
          <w:tcPr>
            <w:tcW w:w="5529" w:type="dxa"/>
            <w:tcBorders>
              <w:top w:val="single" w:sz="12" w:space="0" w:color="0033CC"/>
              <w:left w:val="single" w:sz="12" w:space="0" w:color="FFC000"/>
              <w:bottom w:val="single" w:sz="12" w:space="0" w:color="FFC000"/>
              <w:right w:val="single" w:sz="12" w:space="0" w:color="FFC000"/>
            </w:tcBorders>
            <w:shd w:val="clear" w:color="auto" w:fill="FFFF99"/>
          </w:tcPr>
          <w:p w14:paraId="03677E94" w14:textId="77777777" w:rsidR="00EF2D61" w:rsidRDefault="00EF2D61" w:rsidP="00EF2D61">
            <w:pPr>
              <w:rPr>
                <w:rFonts w:ascii="HG丸ｺﾞｼｯｸM-PRO" w:eastAsia="HG丸ｺﾞｼｯｸM-PRO"/>
              </w:rPr>
            </w:pPr>
            <w:r>
              <w:rPr>
                <w:rFonts w:ascii="HG丸ｺﾞｼｯｸM-PRO" w:eastAsia="HG丸ｺﾞｼｯｸM-PRO" w:hint="eastAsia"/>
                <w:b/>
                <w:sz w:val="24"/>
              </w:rPr>
              <w:t xml:space="preserve">　</w:t>
            </w:r>
            <w:r w:rsidRPr="00315807">
              <w:rPr>
                <w:rFonts w:ascii="HG丸ｺﾞｼｯｸM-PRO" w:eastAsia="HG丸ｺﾞｼｯｸM-PRO" w:hint="eastAsia"/>
              </w:rPr>
              <w:t>例えば</w:t>
            </w:r>
            <w:r>
              <w:rPr>
                <w:rFonts w:ascii="HG丸ｺﾞｼｯｸM-PRO" w:eastAsia="HG丸ｺﾞｼｯｸM-PRO" w:hint="eastAsia"/>
              </w:rPr>
              <w:t>，</w:t>
            </w:r>
            <w:r w:rsidRPr="00315807">
              <w:rPr>
                <w:rFonts w:ascii="HG丸ｺﾞｼｯｸM-PRO" w:eastAsia="HG丸ｺﾞｼｯｸM-PRO" w:hint="eastAsia"/>
              </w:rPr>
              <w:t>子ども</w:t>
            </w:r>
            <w:r>
              <w:rPr>
                <w:rFonts w:ascii="HG丸ｺﾞｼｯｸM-PRO" w:eastAsia="HG丸ｺﾞｼｯｸM-PRO" w:hint="eastAsia"/>
              </w:rPr>
              <w:t>を</w:t>
            </w:r>
            <w:r w:rsidRPr="00315807">
              <w:rPr>
                <w:rFonts w:ascii="HG丸ｺﾞｼｯｸM-PRO" w:eastAsia="HG丸ｺﾞｼｯｸM-PRO" w:hint="eastAsia"/>
              </w:rPr>
              <w:t>対象</w:t>
            </w:r>
            <w:r>
              <w:rPr>
                <w:rFonts w:ascii="HG丸ｺﾞｼｯｸM-PRO" w:eastAsia="HG丸ｺﾞｼｯｸM-PRO" w:hint="eastAsia"/>
              </w:rPr>
              <w:t>とする</w:t>
            </w:r>
            <w:r w:rsidRPr="00315807">
              <w:rPr>
                <w:rFonts w:ascii="HG丸ｺﾞｼｯｸM-PRO" w:eastAsia="HG丸ｺﾞｼｯｸM-PRO" w:hint="eastAsia"/>
              </w:rPr>
              <w:t>事業の場合</w:t>
            </w:r>
            <w:r>
              <w:rPr>
                <w:rFonts w:ascii="HG丸ｺﾞｼｯｸM-PRO" w:eastAsia="HG丸ｺﾞｼｯｸM-PRO" w:hint="eastAsia"/>
              </w:rPr>
              <w:t xml:space="preserve">，学生が　　　</w:t>
            </w:r>
            <w:r w:rsidRPr="00315807">
              <w:rPr>
                <w:rFonts w:ascii="HG丸ｺﾞｼｯｸM-PRO" w:eastAsia="HG丸ｺﾞｼｯｸM-PRO" w:hint="eastAsia"/>
              </w:rPr>
              <w:t>子ども</w:t>
            </w:r>
            <w:r>
              <w:rPr>
                <w:rFonts w:ascii="HG丸ｺﾞｼｯｸM-PRO" w:eastAsia="HG丸ｺﾞｼｯｸM-PRO" w:hint="eastAsia"/>
              </w:rPr>
              <w:t>と共に</w:t>
            </w:r>
            <w:r w:rsidRPr="00315807">
              <w:rPr>
                <w:rFonts w:ascii="HG丸ｺﾞｼｯｸM-PRO" w:eastAsia="HG丸ｺﾞｼｯｸM-PRO" w:hint="eastAsia"/>
              </w:rPr>
              <w:t>活動</w:t>
            </w:r>
            <w:r>
              <w:rPr>
                <w:rFonts w:ascii="HG丸ｺﾞｼｯｸM-PRO" w:eastAsia="HG丸ｺﾞｼｯｸM-PRO" w:hint="eastAsia"/>
              </w:rPr>
              <w:t>することによって，</w:t>
            </w:r>
            <w:r w:rsidRPr="00315807">
              <w:rPr>
                <w:rFonts w:ascii="HG丸ｺﾞｼｯｸM-PRO" w:eastAsia="HG丸ｺﾞｼｯｸM-PRO" w:hint="eastAsia"/>
              </w:rPr>
              <w:t>子ども</w:t>
            </w:r>
            <w:r>
              <w:rPr>
                <w:rFonts w:ascii="HG丸ｺﾞｼｯｸM-PRO" w:eastAsia="HG丸ｺﾞｼｯｸM-PRO" w:hint="eastAsia"/>
              </w:rPr>
              <w:t>と</w:t>
            </w:r>
            <w:r w:rsidRPr="00315807">
              <w:rPr>
                <w:rFonts w:ascii="HG丸ｺﾞｼｯｸM-PRO" w:eastAsia="HG丸ｺﾞｼｯｸM-PRO" w:hint="eastAsia"/>
              </w:rPr>
              <w:t>年齢</w:t>
            </w:r>
            <w:r>
              <w:rPr>
                <w:rFonts w:ascii="HG丸ｺﾞｼｯｸM-PRO" w:eastAsia="HG丸ｺﾞｼｯｸM-PRO" w:hint="eastAsia"/>
              </w:rPr>
              <w:t xml:space="preserve">の　</w:t>
            </w:r>
            <w:r w:rsidRPr="00315807">
              <w:rPr>
                <w:rFonts w:ascii="HG丸ｺﾞｼｯｸM-PRO" w:eastAsia="HG丸ｺﾞｼｯｸM-PRO" w:hint="eastAsia"/>
              </w:rPr>
              <w:t>近い</w:t>
            </w:r>
            <w:r>
              <w:rPr>
                <w:rFonts w:ascii="HG丸ｺﾞｼｯｸM-PRO" w:eastAsia="HG丸ｺﾞｼｯｸM-PRO" w:hint="eastAsia"/>
              </w:rPr>
              <w:t>学生に子ども自身は</w:t>
            </w:r>
            <w:r w:rsidRPr="00315807">
              <w:rPr>
                <w:rFonts w:ascii="HG丸ｺﾞｼｯｸM-PRO" w:eastAsia="HG丸ｺﾞｼｯｸM-PRO" w:hint="eastAsia"/>
              </w:rPr>
              <w:t>親近感を覚え</w:t>
            </w:r>
            <w:r>
              <w:rPr>
                <w:rFonts w:ascii="HG丸ｺﾞｼｯｸM-PRO" w:eastAsia="HG丸ｺﾞｼｯｸM-PRO" w:hint="eastAsia"/>
              </w:rPr>
              <w:t xml:space="preserve">ます。そして，　　</w:t>
            </w:r>
            <w:r w:rsidRPr="00315807">
              <w:rPr>
                <w:rFonts w:ascii="HG丸ｺﾞｼｯｸM-PRO" w:eastAsia="HG丸ｺﾞｼｯｸM-PRO" w:hint="eastAsia"/>
              </w:rPr>
              <w:t>事業全体</w:t>
            </w:r>
            <w:r>
              <w:rPr>
                <w:rFonts w:ascii="HG丸ｺﾞｼｯｸM-PRO" w:eastAsia="HG丸ｺﾞｼｯｸM-PRO" w:hint="eastAsia"/>
              </w:rPr>
              <w:t>が</w:t>
            </w:r>
            <w:r w:rsidRPr="00315807">
              <w:rPr>
                <w:rFonts w:ascii="HG丸ｺﾞｼｯｸM-PRO" w:eastAsia="HG丸ｺﾞｼｯｸM-PRO" w:hint="eastAsia"/>
              </w:rPr>
              <w:t>活気</w:t>
            </w:r>
            <w:r>
              <w:rPr>
                <w:rFonts w:ascii="HG丸ｺﾞｼｯｸM-PRO" w:eastAsia="HG丸ｺﾞｼｯｸM-PRO" w:hint="eastAsia"/>
              </w:rPr>
              <w:t>づくと考えられます</w:t>
            </w:r>
            <w:r w:rsidRPr="00315807">
              <w:rPr>
                <w:rFonts w:ascii="HG丸ｺﾞｼｯｸM-PRO" w:eastAsia="HG丸ｺﾞｼｯｸM-PRO" w:hint="eastAsia"/>
              </w:rPr>
              <w:t>。</w:t>
            </w:r>
            <w:r>
              <w:rPr>
                <w:rFonts w:ascii="HG丸ｺﾞｼｯｸM-PRO" w:eastAsia="HG丸ｺﾞｼｯｸM-PRO" w:hint="eastAsia"/>
              </w:rPr>
              <w:t xml:space="preserve">　　</w:t>
            </w:r>
          </w:p>
          <w:p w14:paraId="346FADD6" w14:textId="77777777" w:rsidR="00EF2D61" w:rsidRDefault="00EF2D61" w:rsidP="00EF2D61">
            <w:pPr>
              <w:rPr>
                <w:rFonts w:ascii="HG丸ｺﾞｼｯｸM-PRO" w:eastAsia="HG丸ｺﾞｼｯｸM-PRO"/>
              </w:rPr>
            </w:pPr>
            <w:r>
              <w:rPr>
                <w:rFonts w:ascii="HG丸ｺﾞｼｯｸM-PRO" w:eastAsia="HG丸ｺﾞｼｯｸM-PRO" w:hint="eastAsia"/>
              </w:rPr>
              <w:t xml:space="preserve">　</w:t>
            </w:r>
            <w:r w:rsidRPr="00315807">
              <w:rPr>
                <w:rFonts w:ascii="HG丸ｺﾞｼｯｸM-PRO" w:eastAsia="HG丸ｺﾞｼｯｸM-PRO" w:hint="eastAsia"/>
              </w:rPr>
              <w:t>また</w:t>
            </w:r>
            <w:r>
              <w:rPr>
                <w:rFonts w:ascii="HG丸ｺﾞｼｯｸM-PRO" w:eastAsia="HG丸ｺﾞｼｯｸM-PRO" w:hint="eastAsia"/>
              </w:rPr>
              <w:t>，</w:t>
            </w:r>
            <w:r w:rsidRPr="00315807">
              <w:rPr>
                <w:rFonts w:ascii="HG丸ｺﾞｼｯｸM-PRO" w:eastAsia="HG丸ｺﾞｼｯｸM-PRO" w:hint="eastAsia"/>
              </w:rPr>
              <w:t>地域活動に若者が参画・参加していくことで</w:t>
            </w:r>
            <w:r>
              <w:rPr>
                <w:rFonts w:ascii="HG丸ｺﾞｼｯｸM-PRO" w:eastAsia="HG丸ｺﾞｼｯｸM-PRO" w:hint="eastAsia"/>
              </w:rPr>
              <w:t>，</w:t>
            </w:r>
            <w:r w:rsidRPr="00315807">
              <w:rPr>
                <w:rFonts w:ascii="HG丸ｺﾞｼｯｸM-PRO" w:eastAsia="HG丸ｺﾞｼｯｸM-PRO" w:hint="eastAsia"/>
              </w:rPr>
              <w:t>新たな考えや取組が期待できます。</w:t>
            </w:r>
          </w:p>
          <w:p w14:paraId="2DBE23B7" w14:textId="795981A7" w:rsidR="00EF2D61" w:rsidRPr="00EF2D61" w:rsidRDefault="00EF2D61" w:rsidP="00A11CA9">
            <w:r>
              <w:rPr>
                <w:rFonts w:ascii="HG丸ｺﾞｼｯｸM-PRO" w:eastAsia="HG丸ｺﾞｼｯｸM-PRO" w:hint="eastAsia"/>
              </w:rPr>
              <w:t xml:space="preserve">　学生の指導という点においては，</w:t>
            </w:r>
            <w:r w:rsidRPr="00A00C40">
              <w:rPr>
                <w:rFonts w:ascii="HG丸ｺﾞｼｯｸM-PRO" w:eastAsia="HG丸ｺﾞｼｯｸM-PRO" w:hint="eastAsia"/>
              </w:rPr>
              <w:t>若干ご負担をかける場合もあります。その点をお含みください。</w:t>
            </w:r>
          </w:p>
        </w:tc>
      </w:tr>
    </w:tbl>
    <w:p w14:paraId="7FC80B43" w14:textId="3B7335FF" w:rsidR="002E173D" w:rsidRDefault="002E173D" w:rsidP="002E173D">
      <w:pPr>
        <w:rPr>
          <w:rFonts w:ascii="HG丸ｺﾞｼｯｸM-PRO" w:eastAsia="HG丸ｺﾞｼｯｸM-PRO"/>
          <w:b/>
          <w:sz w:val="24"/>
        </w:rPr>
      </w:pPr>
    </w:p>
    <w:tbl>
      <w:tblPr>
        <w:tblStyle w:val="aa"/>
        <w:tblW w:w="8364" w:type="dxa"/>
        <w:tblInd w:w="108" w:type="dxa"/>
        <w:tblLook w:val="04A0" w:firstRow="1" w:lastRow="0" w:firstColumn="1" w:lastColumn="0" w:noHBand="0" w:noVBand="1"/>
      </w:tblPr>
      <w:tblGrid>
        <w:gridCol w:w="8364"/>
      </w:tblGrid>
      <w:tr w:rsidR="00EF2D61" w:rsidRPr="00EF2D61" w14:paraId="519499DA" w14:textId="77777777" w:rsidTr="00EF2D61">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13D0F005" w14:textId="3B9F510B" w:rsidR="00EF2D61" w:rsidRPr="00EF2D61" w:rsidRDefault="00EF2D61"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t>３．</w:t>
            </w:r>
            <w:r w:rsidRPr="00EF2D61">
              <w:rPr>
                <w:rFonts w:ascii="HG丸ｺﾞｼｯｸM-PRO" w:eastAsia="HG丸ｺﾞｼｯｸM-PRO" w:hint="eastAsia"/>
                <w:b/>
                <w:color w:val="000000"/>
                <w:sz w:val="22"/>
                <w:szCs w:val="22"/>
              </w:rPr>
              <w:t>誰でも募集が出来ますか？</w:t>
            </w:r>
          </w:p>
        </w:tc>
      </w:tr>
      <w:tr w:rsidR="00EF2D61" w14:paraId="5C16CB6F" w14:textId="77777777" w:rsidTr="00EF2D61">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7D18C2EF" w14:textId="73F0C6E7" w:rsidR="00EF2D61" w:rsidRPr="00D14C82" w:rsidRDefault="00EF2D61" w:rsidP="00EF2D61">
            <w:pPr>
              <w:rPr>
                <w:rFonts w:ascii="HG丸ｺﾞｼｯｸM-PRO" w:eastAsia="HG丸ｺﾞｼｯｸM-PRO"/>
              </w:rPr>
            </w:pPr>
            <w:r>
              <w:rPr>
                <w:rFonts w:ascii="HG丸ｺﾞｼｯｸM-PRO" w:eastAsia="HG丸ｺﾞｼｯｸM-PRO" w:hint="eastAsia"/>
                <w:b/>
                <w:sz w:val="24"/>
              </w:rPr>
              <w:t xml:space="preserve">　</w:t>
            </w:r>
            <w:r w:rsidRPr="00D14C82">
              <w:rPr>
                <w:rFonts w:ascii="HG丸ｺﾞｼｯｸM-PRO" w:eastAsia="HG丸ｺﾞｼｯｸM-PRO" w:hint="eastAsia"/>
              </w:rPr>
              <w:t>原則として</w:t>
            </w:r>
            <w:r>
              <w:rPr>
                <w:rFonts w:ascii="HG丸ｺﾞｼｯｸM-PRO" w:eastAsia="HG丸ｺﾞｼｯｸM-PRO" w:hint="eastAsia"/>
              </w:rPr>
              <w:t>，</w:t>
            </w:r>
            <w:r w:rsidRPr="00D14C82">
              <w:rPr>
                <w:rFonts w:ascii="HG丸ｺﾞｼｯｸM-PRO" w:eastAsia="HG丸ｺﾞｼｯｸM-PRO" w:hint="eastAsia"/>
              </w:rPr>
              <w:t>以下の項目に当てはまる団体としています。</w:t>
            </w:r>
          </w:p>
          <w:p w14:paraId="39FB3825" w14:textId="77777777" w:rsidR="00EF2D61" w:rsidRPr="00D14C82" w:rsidRDefault="00EF2D61" w:rsidP="00EF2D61">
            <w:pPr>
              <w:rPr>
                <w:rFonts w:ascii="HG丸ｺﾞｼｯｸM-PRO" w:eastAsia="HG丸ｺﾞｼｯｸM-PRO"/>
              </w:rPr>
            </w:pPr>
            <w:r w:rsidRPr="00D14C82">
              <w:rPr>
                <w:rFonts w:ascii="HG丸ｺﾞｼｯｸM-PRO" w:eastAsia="HG丸ｺﾞｼｯｸM-PRO" w:hint="eastAsia"/>
              </w:rPr>
              <w:t>○島根大学教育学部の教員養成に積極的に協力・支援していただける団体</w:t>
            </w:r>
          </w:p>
          <w:p w14:paraId="75A5BDE0" w14:textId="77777777" w:rsidR="00EF2D61" w:rsidRPr="00D14C82" w:rsidRDefault="00EF2D61" w:rsidP="00EF2D61">
            <w:pPr>
              <w:rPr>
                <w:rFonts w:ascii="HG丸ｺﾞｼｯｸM-PRO" w:eastAsia="HG丸ｺﾞｼｯｸM-PRO"/>
              </w:rPr>
            </w:pPr>
            <w:r w:rsidRPr="00D14C82">
              <w:rPr>
                <w:rFonts w:ascii="HG丸ｺﾞｼｯｸM-PRO" w:eastAsia="HG丸ｺﾞｼｯｸM-PRO" w:hint="eastAsia"/>
              </w:rPr>
              <w:t>○政治的中立性及び宗教的中立性に基づいた活動を行っている団体</w:t>
            </w:r>
          </w:p>
          <w:p w14:paraId="727243CA" w14:textId="77777777" w:rsidR="00EF2D61" w:rsidRPr="00D14C82" w:rsidRDefault="00EF2D61" w:rsidP="00EF2D61">
            <w:pPr>
              <w:rPr>
                <w:rFonts w:ascii="HG丸ｺﾞｼｯｸM-PRO" w:eastAsia="HG丸ｺﾞｼｯｸM-PRO"/>
              </w:rPr>
            </w:pPr>
            <w:r w:rsidRPr="00D14C82">
              <w:rPr>
                <w:rFonts w:ascii="HG丸ｺﾞｼｯｸM-PRO" w:eastAsia="HG丸ｺﾞｼｯｸM-PRO" w:hint="eastAsia"/>
              </w:rPr>
              <w:t>○公共団体及び社会教育団体や非営利団体をはじめ公共的な活動を行っている民間団体</w:t>
            </w:r>
          </w:p>
          <w:p w14:paraId="249FA1AF" w14:textId="77777777" w:rsidR="00EF2D61" w:rsidRPr="00D14C82" w:rsidRDefault="00EF2D61" w:rsidP="00EF2D61">
            <w:pPr>
              <w:rPr>
                <w:rFonts w:ascii="HG丸ｺﾞｼｯｸM-PRO" w:eastAsia="HG丸ｺﾞｼｯｸM-PRO"/>
              </w:rPr>
            </w:pPr>
            <w:r w:rsidRPr="00D14C82">
              <w:rPr>
                <w:rFonts w:ascii="HG丸ｺﾞｼｯｸM-PRO" w:eastAsia="HG丸ｺﾞｼｯｸM-PRO" w:hint="eastAsia"/>
              </w:rPr>
              <w:t>○人権上の配慮に基づいた活動を行っている団体</w:t>
            </w:r>
          </w:p>
          <w:p w14:paraId="1B0A6F73" w14:textId="77777777" w:rsidR="00EF2D61" w:rsidRPr="00D14C82" w:rsidRDefault="00EF2D61" w:rsidP="00EF2D61">
            <w:pPr>
              <w:rPr>
                <w:rFonts w:ascii="HG丸ｺﾞｼｯｸM-PRO" w:eastAsia="HG丸ｺﾞｼｯｸM-PRO"/>
              </w:rPr>
            </w:pPr>
            <w:r w:rsidRPr="00D14C82">
              <w:rPr>
                <w:rFonts w:ascii="HG丸ｺﾞｼｯｸM-PRO" w:eastAsia="HG丸ｺﾞｼｯｸM-PRO" w:hint="eastAsia"/>
              </w:rPr>
              <w:t>○本事業の目的を理解し</w:t>
            </w:r>
            <w:r>
              <w:rPr>
                <w:rFonts w:ascii="HG丸ｺﾞｼｯｸM-PRO" w:eastAsia="HG丸ｺﾞｼｯｸM-PRO" w:hint="eastAsia"/>
              </w:rPr>
              <w:t>，</w:t>
            </w:r>
            <w:r w:rsidRPr="00D14C82">
              <w:rPr>
                <w:rFonts w:ascii="HG丸ｺﾞｼｯｸM-PRO" w:eastAsia="HG丸ｺﾞｼｯｸM-PRO" w:hint="eastAsia"/>
              </w:rPr>
              <w:t>本要領に基づいた学生指導を行って</w:t>
            </w:r>
            <w:r>
              <w:rPr>
                <w:rFonts w:ascii="HG丸ｺﾞｼｯｸM-PRO" w:eastAsia="HG丸ｺﾞｼｯｸM-PRO" w:hint="eastAsia"/>
              </w:rPr>
              <w:t>いただける</w:t>
            </w:r>
            <w:r w:rsidRPr="00D14C82">
              <w:rPr>
                <w:rFonts w:ascii="HG丸ｺﾞｼｯｸM-PRO" w:eastAsia="HG丸ｺﾞｼｯｸM-PRO" w:hint="eastAsia"/>
              </w:rPr>
              <w:t>団体</w:t>
            </w:r>
          </w:p>
          <w:p w14:paraId="08E88A85" w14:textId="770B8081" w:rsidR="00EF2D61" w:rsidRPr="00EF2D61" w:rsidRDefault="00EF2D61" w:rsidP="00EF2D61">
            <w:pPr>
              <w:rPr>
                <w:rFonts w:ascii="HG丸ｺﾞｼｯｸM-PRO" w:eastAsia="HG丸ｺﾞｼｯｸM-PRO"/>
              </w:rPr>
            </w:pPr>
            <w:r w:rsidRPr="00D14C82">
              <w:rPr>
                <w:rFonts w:ascii="HG丸ｺﾞｼｯｸM-PRO" w:eastAsia="HG丸ｺﾞｼｯｸM-PRO" w:hint="eastAsia"/>
              </w:rPr>
              <w:t xml:space="preserve">　例えば塾や家庭教師等の活動や学生が主体のサークル等は該当しません。</w:t>
            </w:r>
            <w:r>
              <w:rPr>
                <w:rFonts w:ascii="HG丸ｺﾞｼｯｸM-PRO" w:eastAsia="HG丸ｺﾞｼｯｸM-PRO" w:hint="eastAsia"/>
              </w:rPr>
              <w:t>また，</w:t>
            </w:r>
            <w:r w:rsidRPr="006F29E4">
              <w:rPr>
                <w:rFonts w:ascii="HG丸ｺﾞｼｯｸM-PRO" w:eastAsia="HG丸ｺﾞｼｯｸM-PRO" w:hint="eastAsia"/>
              </w:rPr>
              <w:t>学生を単なる“手間</w:t>
            </w:r>
            <w:r w:rsidRPr="006F29E4">
              <w:rPr>
                <w:rFonts w:ascii="HG丸ｺﾞｼｯｸM-PRO" w:eastAsia="HG丸ｺﾞｼｯｸM-PRO" w:hAnsi="ＭＳ 明朝" w:cs="ＭＳ 明朝" w:hint="eastAsia"/>
              </w:rPr>
              <w:t>“としか考えていないような活動はお断りしています。</w:t>
            </w:r>
          </w:p>
        </w:tc>
      </w:tr>
    </w:tbl>
    <w:p w14:paraId="19921233" w14:textId="77777777" w:rsidR="00EF2D61" w:rsidRPr="00EF2D61" w:rsidRDefault="00EF2D61" w:rsidP="002E173D">
      <w:pPr>
        <w:rPr>
          <w:rFonts w:ascii="HG丸ｺﾞｼｯｸM-PRO" w:eastAsia="HG丸ｺﾞｼｯｸM-PRO"/>
          <w:b/>
          <w:sz w:val="24"/>
        </w:rPr>
      </w:pPr>
    </w:p>
    <w:tbl>
      <w:tblPr>
        <w:tblStyle w:val="aa"/>
        <w:tblW w:w="8364" w:type="dxa"/>
        <w:tblInd w:w="108" w:type="dxa"/>
        <w:tblLook w:val="04A0" w:firstRow="1" w:lastRow="0" w:firstColumn="1" w:lastColumn="0" w:noHBand="0" w:noVBand="1"/>
      </w:tblPr>
      <w:tblGrid>
        <w:gridCol w:w="8364"/>
      </w:tblGrid>
      <w:tr w:rsidR="00EF2D61" w:rsidRPr="00EF2D61" w14:paraId="0A96E8AA" w14:textId="77777777" w:rsidTr="00EF2D61">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390B8916" w14:textId="1842BC79" w:rsidR="00EF2D61" w:rsidRPr="00EF2D61" w:rsidRDefault="00EF2D61"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t>４．基礎体験活動の対象の学生は何人ぐらいいますか？</w:t>
            </w:r>
          </w:p>
        </w:tc>
      </w:tr>
      <w:tr w:rsidR="00EF2D61" w14:paraId="073CE608" w14:textId="77777777" w:rsidTr="00EF2D61">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720364BF" w14:textId="44FD79AA" w:rsidR="00EF2D61" w:rsidRPr="00EF2D61" w:rsidRDefault="00EF2D61" w:rsidP="00A11CA9">
            <w:pPr>
              <w:rPr>
                <w:rFonts w:ascii="HG丸ｺﾞｼｯｸM-PRO" w:eastAsia="HG丸ｺﾞｼｯｸM-PRO"/>
              </w:rPr>
            </w:pPr>
            <w:r>
              <w:rPr>
                <w:rFonts w:ascii="HG丸ｺﾞｼｯｸM-PRO" w:eastAsia="HG丸ｺﾞｼｯｸM-PRO" w:hint="eastAsia"/>
                <w:b/>
                <w:sz w:val="24"/>
              </w:rPr>
              <w:t xml:space="preserve">　</w:t>
            </w:r>
            <w:r>
              <w:rPr>
                <w:rFonts w:ascii="HG丸ｺﾞｼｯｸM-PRO" w:eastAsia="HG丸ｺﾞｼｯｸM-PRO" w:hint="eastAsia"/>
              </w:rPr>
              <w:t>4年生ま</w:t>
            </w:r>
            <w:r w:rsidRPr="00EF2D61">
              <w:rPr>
                <w:rFonts w:ascii="HG丸ｺﾞｼｯｸM-PRO" w:eastAsia="HG丸ｺﾞｼｯｸM-PRO" w:hint="eastAsia"/>
                <w:color w:val="000000"/>
              </w:rPr>
              <w:t>での教育学部生（約5２0名）が対象です。なお，大学院生は任意の参加となりますが，あわせて募集することは可能です。</w:t>
            </w:r>
          </w:p>
        </w:tc>
      </w:tr>
    </w:tbl>
    <w:p w14:paraId="0F54B04C" w14:textId="6B5CA347" w:rsidR="002E173D" w:rsidRDefault="002E173D" w:rsidP="002E173D">
      <w:pPr>
        <w:rPr>
          <w:rFonts w:ascii="HG丸ｺﾞｼｯｸM-PRO" w:eastAsia="HG丸ｺﾞｼｯｸM-PRO"/>
          <w:sz w:val="24"/>
        </w:rPr>
      </w:pPr>
    </w:p>
    <w:tbl>
      <w:tblPr>
        <w:tblStyle w:val="aa"/>
        <w:tblW w:w="8364" w:type="dxa"/>
        <w:tblInd w:w="108" w:type="dxa"/>
        <w:tblLook w:val="04A0" w:firstRow="1" w:lastRow="0" w:firstColumn="1" w:lastColumn="0" w:noHBand="0" w:noVBand="1"/>
      </w:tblPr>
      <w:tblGrid>
        <w:gridCol w:w="8364"/>
      </w:tblGrid>
      <w:tr w:rsidR="00EF2D61" w:rsidRPr="00EF2D61" w14:paraId="4A21DBCE" w14:textId="77777777" w:rsidTr="00EF2D61">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4B48FD15" w14:textId="4C1EFF1E" w:rsidR="00EF2D61" w:rsidRPr="00EF2D61" w:rsidRDefault="00EF2D61"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t>５．交通費・謝金等はどうしたらよいですか？</w:t>
            </w:r>
          </w:p>
        </w:tc>
      </w:tr>
      <w:tr w:rsidR="00EF2D61" w14:paraId="1020C393" w14:textId="77777777" w:rsidTr="00EF2D61">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77211148" w14:textId="37C3F93A" w:rsidR="00EF2D61" w:rsidRPr="00D14C82" w:rsidRDefault="00EF2D61" w:rsidP="00EF2D61">
            <w:pPr>
              <w:rPr>
                <w:rFonts w:ascii="HG丸ｺﾞｼｯｸM-PRO" w:eastAsia="HG丸ｺﾞｼｯｸM-PRO" w:hAnsi="ほにゃ字"/>
                <w:szCs w:val="21"/>
              </w:rPr>
            </w:pPr>
            <w:r>
              <w:rPr>
                <w:rFonts w:ascii="HG丸ｺﾞｼｯｸM-PRO" w:eastAsia="HG丸ｺﾞｼｯｸM-PRO" w:hint="eastAsia"/>
                <w:b/>
                <w:sz w:val="24"/>
              </w:rPr>
              <w:t xml:space="preserve">　</w:t>
            </w:r>
            <w:r>
              <w:rPr>
                <w:rFonts w:ascii="HG丸ｺﾞｼｯｸM-PRO" w:eastAsia="HG丸ｺﾞｼｯｸM-PRO" w:hAnsi="ほにゃ字" w:hint="eastAsia"/>
                <w:szCs w:val="21"/>
              </w:rPr>
              <w:t>交通費を</w:t>
            </w:r>
            <w:r w:rsidRPr="00D14C82">
              <w:rPr>
                <w:rFonts w:ascii="HG丸ｺﾞｼｯｸM-PRO" w:eastAsia="HG丸ｺﾞｼｯｸM-PRO" w:hAnsi="ほにゃ字" w:hint="eastAsia"/>
                <w:szCs w:val="21"/>
              </w:rPr>
              <w:t>支給できなくても募集をすることはできますが</w:t>
            </w:r>
            <w:r>
              <w:rPr>
                <w:rFonts w:ascii="HG丸ｺﾞｼｯｸM-PRO" w:eastAsia="HG丸ｺﾞｼｯｸM-PRO" w:hAnsi="ほにゃ字" w:hint="eastAsia"/>
                <w:szCs w:val="21"/>
              </w:rPr>
              <w:t>，</w:t>
            </w:r>
            <w:r w:rsidRPr="00D14C82">
              <w:rPr>
                <w:rFonts w:ascii="HG丸ｺﾞｼｯｸM-PRO" w:eastAsia="HG丸ｺﾞｼｯｸM-PRO" w:hAnsi="ほにゃ字" w:hint="eastAsia"/>
                <w:szCs w:val="21"/>
              </w:rPr>
              <w:t>学生が自己負担で往復しなければならないため</w:t>
            </w:r>
            <w:r>
              <w:rPr>
                <w:rFonts w:ascii="HG丸ｺﾞｼｯｸM-PRO" w:eastAsia="HG丸ｺﾞｼｯｸM-PRO" w:hAnsi="ほにゃ字" w:hint="eastAsia"/>
                <w:szCs w:val="21"/>
              </w:rPr>
              <w:t>，</w:t>
            </w:r>
            <w:r w:rsidRPr="00D14C82">
              <w:rPr>
                <w:rFonts w:ascii="HG丸ｺﾞｼｯｸM-PRO" w:eastAsia="HG丸ｺﾞｼｯｸM-PRO" w:hAnsi="ほにゃ字" w:hint="eastAsia"/>
                <w:szCs w:val="21"/>
              </w:rPr>
              <w:t>予算が許せば</w:t>
            </w:r>
            <w:r>
              <w:rPr>
                <w:rFonts w:ascii="HG丸ｺﾞｼｯｸM-PRO" w:eastAsia="HG丸ｺﾞｼｯｸM-PRO" w:hAnsi="ほにゃ字" w:hint="eastAsia"/>
                <w:szCs w:val="21"/>
              </w:rPr>
              <w:t>，</w:t>
            </w:r>
            <w:r w:rsidRPr="00D14C82">
              <w:rPr>
                <w:rFonts w:ascii="HG丸ｺﾞｼｯｸM-PRO" w:eastAsia="HG丸ｺﾞｼｯｸM-PRO" w:hAnsi="ほにゃ字" w:hint="eastAsia"/>
                <w:szCs w:val="21"/>
              </w:rPr>
              <w:t>できるだけ交通費の支給をお願いし</w:t>
            </w:r>
            <w:r>
              <w:rPr>
                <w:rFonts w:ascii="HG丸ｺﾞｼｯｸM-PRO" w:eastAsia="HG丸ｺﾞｼｯｸM-PRO" w:hAnsi="ほにゃ字" w:hint="eastAsia"/>
                <w:szCs w:val="21"/>
              </w:rPr>
              <w:t>てい</w:t>
            </w:r>
            <w:r w:rsidRPr="00D14C82">
              <w:rPr>
                <w:rFonts w:ascii="HG丸ｺﾞｼｯｸM-PRO" w:eastAsia="HG丸ｺﾞｼｯｸM-PRO" w:hAnsi="ほにゃ字" w:hint="eastAsia"/>
                <w:szCs w:val="21"/>
              </w:rPr>
              <w:t>ます。</w:t>
            </w:r>
          </w:p>
          <w:p w14:paraId="0FFA4B20" w14:textId="743CFA5D" w:rsidR="00EF2D61" w:rsidRPr="00EF2D61" w:rsidRDefault="00EF2D61" w:rsidP="00A11CA9">
            <w:pPr>
              <w:rPr>
                <w:rFonts w:ascii="HG丸ｺﾞｼｯｸM-PRO" w:eastAsia="HG丸ｺﾞｼｯｸM-PRO" w:hAnsi="ほにゃ字"/>
                <w:szCs w:val="21"/>
              </w:rPr>
            </w:pPr>
            <w:r w:rsidRPr="00D14C82">
              <w:rPr>
                <w:rFonts w:ascii="HG丸ｺﾞｼｯｸM-PRO" w:eastAsia="HG丸ｺﾞｼｯｸM-PRO" w:hAnsi="ほにゃ字" w:hint="eastAsia"/>
                <w:szCs w:val="21"/>
              </w:rPr>
              <w:t xml:space="preserve">　謝金は</w:t>
            </w:r>
            <w:r>
              <w:rPr>
                <w:rFonts w:ascii="HG丸ｺﾞｼｯｸM-PRO" w:eastAsia="HG丸ｺﾞｼｯｸM-PRO" w:hAnsi="ほにゃ字" w:hint="eastAsia"/>
                <w:szCs w:val="21"/>
              </w:rPr>
              <w:t>，</w:t>
            </w:r>
            <w:r w:rsidRPr="00D14C82">
              <w:rPr>
                <w:rFonts w:ascii="HG丸ｺﾞｼｯｸM-PRO" w:eastAsia="HG丸ｺﾞｼｯｸM-PRO" w:hAnsi="ほにゃ字" w:hint="eastAsia"/>
                <w:szCs w:val="21"/>
              </w:rPr>
              <w:t>学生も学ぶ場を提供していただくという点から不要です。ただし</w:t>
            </w:r>
            <w:r>
              <w:rPr>
                <w:rFonts w:ascii="HG丸ｺﾞｼｯｸM-PRO" w:eastAsia="HG丸ｺﾞｼｯｸM-PRO" w:hAnsi="ほにゃ字" w:hint="eastAsia"/>
                <w:szCs w:val="21"/>
              </w:rPr>
              <w:t>，</w:t>
            </w:r>
            <w:r w:rsidRPr="00D14C82">
              <w:rPr>
                <w:rFonts w:ascii="HG丸ｺﾞｼｯｸM-PRO" w:eastAsia="HG丸ｺﾞｼｯｸM-PRO" w:hAnsi="ほにゃ字" w:hint="eastAsia"/>
                <w:szCs w:val="21"/>
              </w:rPr>
              <w:t>活動</w:t>
            </w:r>
            <w:r>
              <w:rPr>
                <w:rFonts w:ascii="HG丸ｺﾞｼｯｸM-PRO" w:eastAsia="HG丸ｺﾞｼｯｸM-PRO" w:hAnsi="ほにゃ字" w:hint="eastAsia"/>
                <w:szCs w:val="21"/>
              </w:rPr>
              <w:t>に</w:t>
            </w:r>
            <w:r w:rsidRPr="00D14C82">
              <w:rPr>
                <w:rFonts w:ascii="HG丸ｺﾞｼｯｸM-PRO" w:eastAsia="HG丸ｺﾞｼｯｸM-PRO" w:hAnsi="ほにゃ字" w:hint="eastAsia"/>
                <w:szCs w:val="21"/>
              </w:rPr>
              <w:t>要する経費等につ</w:t>
            </w:r>
            <w:r>
              <w:rPr>
                <w:rFonts w:ascii="HG丸ｺﾞｼｯｸM-PRO" w:eastAsia="HG丸ｺﾞｼｯｸM-PRO" w:hAnsi="ほにゃ字" w:hint="eastAsia"/>
                <w:szCs w:val="21"/>
              </w:rPr>
              <w:t>い</w:t>
            </w:r>
            <w:r w:rsidRPr="00D14C82">
              <w:rPr>
                <w:rFonts w:ascii="HG丸ｺﾞｼｯｸM-PRO" w:eastAsia="HG丸ｺﾞｼｯｸM-PRO" w:hAnsi="ほにゃ字" w:hint="eastAsia"/>
                <w:szCs w:val="21"/>
              </w:rPr>
              <w:t>ては</w:t>
            </w:r>
            <w:r>
              <w:rPr>
                <w:rFonts w:ascii="HG丸ｺﾞｼｯｸM-PRO" w:eastAsia="HG丸ｺﾞｼｯｸM-PRO" w:hAnsi="ほにゃ字" w:hint="eastAsia"/>
                <w:szCs w:val="21"/>
              </w:rPr>
              <w:t>，</w:t>
            </w:r>
            <w:r w:rsidRPr="00D14C82">
              <w:rPr>
                <w:rFonts w:ascii="HG丸ｺﾞｼｯｸM-PRO" w:eastAsia="HG丸ｺﾞｼｯｸM-PRO" w:hAnsi="ほにゃ字" w:hint="eastAsia"/>
                <w:szCs w:val="21"/>
              </w:rPr>
              <w:t>学生に負担がかからないようにご配慮</w:t>
            </w:r>
            <w:r>
              <w:rPr>
                <w:rFonts w:ascii="HG丸ｺﾞｼｯｸM-PRO" w:eastAsia="HG丸ｺﾞｼｯｸM-PRO" w:hAnsi="ほにゃ字" w:hint="eastAsia"/>
                <w:szCs w:val="21"/>
              </w:rPr>
              <w:t>いただくと幸いです</w:t>
            </w:r>
            <w:r w:rsidRPr="00D14C82">
              <w:rPr>
                <w:rFonts w:ascii="HG丸ｺﾞｼｯｸM-PRO" w:eastAsia="HG丸ｺﾞｼｯｸM-PRO" w:hAnsi="ほにゃ字" w:hint="eastAsia"/>
                <w:szCs w:val="21"/>
              </w:rPr>
              <w:t>。</w:t>
            </w:r>
          </w:p>
        </w:tc>
      </w:tr>
    </w:tbl>
    <w:p w14:paraId="5BF0DCDE" w14:textId="42561713" w:rsidR="00EF2D61" w:rsidRPr="00EF2D61" w:rsidRDefault="00EF2D61" w:rsidP="002E173D">
      <w:pPr>
        <w:rPr>
          <w:rFonts w:ascii="HG丸ｺﾞｼｯｸM-PRO" w:eastAsia="HG丸ｺﾞｼｯｸM-PRO"/>
          <w:sz w:val="24"/>
        </w:rPr>
      </w:pPr>
    </w:p>
    <w:tbl>
      <w:tblPr>
        <w:tblStyle w:val="aa"/>
        <w:tblW w:w="8364" w:type="dxa"/>
        <w:tblInd w:w="108" w:type="dxa"/>
        <w:tblLook w:val="04A0" w:firstRow="1" w:lastRow="0" w:firstColumn="1" w:lastColumn="0" w:noHBand="0" w:noVBand="1"/>
      </w:tblPr>
      <w:tblGrid>
        <w:gridCol w:w="8364"/>
      </w:tblGrid>
      <w:tr w:rsidR="00EF2D61" w:rsidRPr="00EF2D61" w14:paraId="2949FE44" w14:textId="77777777" w:rsidTr="00A11CA9">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5D127CC8" w14:textId="7124C5F5" w:rsidR="00EF2D61" w:rsidRPr="00EF2D61" w:rsidRDefault="00EF2D61"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t>６</w:t>
            </w:r>
            <w:r>
              <w:rPr>
                <w:rFonts w:ascii="HG丸ｺﾞｼｯｸM-PRO" w:eastAsia="HG丸ｺﾞｼｯｸM-PRO" w:hint="eastAsia"/>
                <w:b/>
                <w:sz w:val="22"/>
                <w:szCs w:val="22"/>
              </w:rPr>
              <w:t>．</w:t>
            </w:r>
            <w:r w:rsidRPr="0029002B">
              <w:rPr>
                <w:rFonts w:ascii="HG丸ｺﾞｼｯｸM-PRO" w:eastAsia="HG丸ｺﾞｼｯｸM-PRO" w:hint="eastAsia"/>
                <w:b/>
                <w:sz w:val="22"/>
                <w:szCs w:val="22"/>
              </w:rPr>
              <w:t>活動時間及び期間はどうなっていますか？</w:t>
            </w:r>
          </w:p>
        </w:tc>
      </w:tr>
      <w:tr w:rsidR="00EF2D61" w14:paraId="2783A20E" w14:textId="77777777" w:rsidTr="00A11CA9">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277FE6EE" w14:textId="77777777" w:rsidR="00EF2D61" w:rsidRDefault="00EF2D61" w:rsidP="00EF2D61">
            <w:pPr>
              <w:rPr>
                <w:rFonts w:ascii="HG丸ｺﾞｼｯｸM-PRO" w:eastAsia="HG丸ｺﾞｼｯｸM-PRO"/>
              </w:rPr>
            </w:pPr>
            <w:r>
              <w:rPr>
                <w:rFonts w:ascii="HG丸ｺﾞｼｯｸM-PRO" w:eastAsia="HG丸ｺﾞｼｯｸM-PRO" w:hint="eastAsia"/>
                <w:b/>
                <w:sz w:val="24"/>
              </w:rPr>
              <w:t xml:space="preserve">　</w:t>
            </w:r>
            <w:r w:rsidRPr="00D14C82">
              <w:rPr>
                <w:rFonts w:ascii="HG丸ｺﾞｼｯｸM-PRO" w:eastAsia="HG丸ｺﾞｼｯｸM-PRO" w:hint="eastAsia"/>
              </w:rPr>
              <w:t>1</w:t>
            </w:r>
            <w:r>
              <w:rPr>
                <w:rFonts w:ascii="HG丸ｺﾞｼｯｸM-PRO" w:eastAsia="HG丸ｺﾞｼｯｸM-PRO" w:hint="eastAsia"/>
              </w:rPr>
              <w:t>日だけの</w:t>
            </w:r>
            <w:r w:rsidRPr="00D14C82">
              <w:rPr>
                <w:rFonts w:ascii="HG丸ｺﾞｼｯｸM-PRO" w:eastAsia="HG丸ｺﾞｼｯｸM-PRO" w:hint="eastAsia"/>
              </w:rPr>
              <w:t>数時間の活動から宿泊を伴う活動や</w:t>
            </w:r>
            <w:r>
              <w:rPr>
                <w:rFonts w:ascii="HG丸ｺﾞｼｯｸM-PRO" w:eastAsia="HG丸ｺﾞｼｯｸM-PRO" w:hint="eastAsia"/>
              </w:rPr>
              <w:t>，また</w:t>
            </w:r>
            <w:r w:rsidRPr="00D14C82">
              <w:rPr>
                <w:rFonts w:ascii="HG丸ｺﾞｼｯｸM-PRO" w:eastAsia="HG丸ｺﾞｼｯｸM-PRO" w:hint="eastAsia"/>
              </w:rPr>
              <w:t>長期間にわたり複数回数となる活動</w:t>
            </w:r>
            <w:r>
              <w:rPr>
                <w:rFonts w:ascii="HG丸ｺﾞｼｯｸM-PRO" w:eastAsia="HG丸ｺﾞｼｯｸM-PRO" w:hint="eastAsia"/>
              </w:rPr>
              <w:t>や年間継続活動</w:t>
            </w:r>
            <w:r w:rsidRPr="00D14C82">
              <w:rPr>
                <w:rFonts w:ascii="HG丸ｺﾞｼｯｸM-PRO" w:eastAsia="HG丸ｺﾞｼｯｸM-PRO" w:hint="eastAsia"/>
              </w:rPr>
              <w:t>まで</w:t>
            </w:r>
            <w:r>
              <w:rPr>
                <w:rFonts w:ascii="HG丸ｺﾞｼｯｸM-PRO" w:eastAsia="HG丸ｺﾞｼｯｸM-PRO" w:hint="eastAsia"/>
              </w:rPr>
              <w:t>広く募集を受け付けています。その際に1日の活動認定時間の上限を15時間と規定しています。</w:t>
            </w:r>
          </w:p>
          <w:p w14:paraId="6A78633A" w14:textId="70CB08EF" w:rsidR="00EF2D61" w:rsidRPr="00EF2D61" w:rsidRDefault="00EF2D61" w:rsidP="00A11CA9">
            <w:pPr>
              <w:rPr>
                <w:rFonts w:ascii="HG丸ｺﾞｼｯｸM-PRO" w:eastAsia="HG丸ｺﾞｼｯｸM-PRO"/>
              </w:rPr>
            </w:pPr>
            <w:r>
              <w:rPr>
                <w:rFonts w:ascii="HG丸ｺﾞｼｯｸM-PRO" w:eastAsia="HG丸ｺﾞｼｯｸM-PRO" w:hint="eastAsia"/>
              </w:rPr>
              <w:t>（新型コロナウィルス感染症拡大防止の観点から、令和３年度は宿泊については行っておりません。）</w:t>
            </w:r>
          </w:p>
        </w:tc>
      </w:tr>
    </w:tbl>
    <w:p w14:paraId="7BC0195A" w14:textId="1D90FF39" w:rsidR="00EF2D61" w:rsidRPr="00EF2D61" w:rsidRDefault="00EF2D61" w:rsidP="002E173D">
      <w:pPr>
        <w:rPr>
          <w:rFonts w:ascii="HG丸ｺﾞｼｯｸM-PRO" w:eastAsia="HG丸ｺﾞｼｯｸM-PRO"/>
          <w:sz w:val="24"/>
        </w:rPr>
      </w:pPr>
    </w:p>
    <w:tbl>
      <w:tblPr>
        <w:tblStyle w:val="aa"/>
        <w:tblW w:w="8364" w:type="dxa"/>
        <w:tblInd w:w="108" w:type="dxa"/>
        <w:tblLook w:val="04A0" w:firstRow="1" w:lastRow="0" w:firstColumn="1" w:lastColumn="0" w:noHBand="0" w:noVBand="1"/>
      </w:tblPr>
      <w:tblGrid>
        <w:gridCol w:w="8364"/>
      </w:tblGrid>
      <w:tr w:rsidR="00781519" w:rsidRPr="00EF2D61" w14:paraId="21053BA8" w14:textId="77777777" w:rsidTr="00A11CA9">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15FCDF0A" w14:textId="568FD912" w:rsidR="00781519" w:rsidRPr="00781519" w:rsidRDefault="00781519"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lastRenderedPageBreak/>
              <w:t>７</w:t>
            </w:r>
            <w:r>
              <w:rPr>
                <w:rFonts w:ascii="HG丸ｺﾞｼｯｸM-PRO" w:eastAsia="HG丸ｺﾞｼｯｸM-PRO" w:hint="eastAsia"/>
                <w:b/>
                <w:sz w:val="22"/>
                <w:szCs w:val="22"/>
              </w:rPr>
              <w:t>．</w:t>
            </w:r>
            <w:r w:rsidRPr="0029002B">
              <w:rPr>
                <w:rFonts w:ascii="HG丸ｺﾞｼｯｸM-PRO" w:eastAsia="HG丸ｺﾞｼｯｸM-PRO" w:hint="eastAsia"/>
                <w:b/>
                <w:sz w:val="22"/>
                <w:szCs w:val="22"/>
              </w:rPr>
              <w:t>保険をかけたほうがいいですか？</w:t>
            </w:r>
          </w:p>
        </w:tc>
      </w:tr>
      <w:tr w:rsidR="00781519" w14:paraId="6AB05926" w14:textId="77777777" w:rsidTr="00A11CA9">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671D50C4" w14:textId="6C891F17" w:rsidR="00781519" w:rsidRPr="00781519" w:rsidRDefault="00781519" w:rsidP="00781519">
            <w:pPr>
              <w:ind w:firstLineChars="100" w:firstLine="210"/>
              <w:rPr>
                <w:rFonts w:ascii="HG丸ｺﾞｼｯｸM-PRO" w:eastAsia="HG丸ｺﾞｼｯｸM-PRO"/>
              </w:rPr>
            </w:pPr>
            <w:r w:rsidRPr="00D14C82">
              <w:rPr>
                <w:rFonts w:ascii="HG丸ｺﾞｼｯｸM-PRO" w:eastAsia="HG丸ｺﾞｼｯｸM-PRO" w:hint="eastAsia"/>
              </w:rPr>
              <w:t>学生は</w:t>
            </w:r>
            <w:r>
              <w:rPr>
                <w:rFonts w:ascii="HG丸ｺﾞｼｯｸM-PRO" w:eastAsia="HG丸ｺﾞｼｯｸM-PRO" w:hint="eastAsia"/>
              </w:rPr>
              <w:t>，</w:t>
            </w:r>
            <w:r w:rsidRPr="00D14C82">
              <w:rPr>
                <w:rFonts w:ascii="HG丸ｺﾞｼｯｸM-PRO" w:eastAsia="HG丸ｺﾞｼｯｸM-PRO" w:hint="eastAsia"/>
              </w:rPr>
              <w:t>実習等における事故に対する保険には加入しています</w:t>
            </w:r>
            <w:r w:rsidRPr="001606F0">
              <w:rPr>
                <w:rFonts w:ascii="HG丸ｺﾞｼｯｸM-PRO" w:eastAsia="HG丸ｺﾞｼｯｸM-PRO" w:hint="eastAsia"/>
              </w:rPr>
              <w:t>が，可能な限り保険に</w:t>
            </w:r>
            <w:r>
              <w:rPr>
                <w:rFonts w:ascii="HG丸ｺﾞｼｯｸM-PRO" w:eastAsia="HG丸ｺﾞｼｯｸM-PRO" w:hint="eastAsia"/>
              </w:rPr>
              <w:t xml:space="preserve">　</w:t>
            </w:r>
            <w:r w:rsidRPr="001606F0">
              <w:rPr>
                <w:rFonts w:ascii="HG丸ｺﾞｼｯｸM-PRO" w:eastAsia="HG丸ｺﾞｼｯｸM-PRO" w:hint="eastAsia"/>
              </w:rPr>
              <w:t>加入していただきますようお願いします。特に，</w:t>
            </w:r>
            <w:r w:rsidRPr="00D14C82">
              <w:rPr>
                <w:rFonts w:ascii="HG丸ｺﾞｼｯｸM-PRO" w:eastAsia="HG丸ｺﾞｼｯｸM-PRO" w:hint="eastAsia"/>
              </w:rPr>
              <w:t>キャンプや登山など危険度の高い活動については別途ボランティア保険等への加入をお願いします。</w:t>
            </w:r>
          </w:p>
        </w:tc>
      </w:tr>
    </w:tbl>
    <w:p w14:paraId="55BDF8F3" w14:textId="7404628F" w:rsidR="00EF2D61" w:rsidRDefault="00EF2D61" w:rsidP="002E173D">
      <w:pPr>
        <w:rPr>
          <w:rFonts w:ascii="HG丸ｺﾞｼｯｸM-PRO" w:eastAsia="HG丸ｺﾞｼｯｸM-PRO"/>
          <w:sz w:val="24"/>
        </w:rPr>
      </w:pPr>
    </w:p>
    <w:tbl>
      <w:tblPr>
        <w:tblStyle w:val="aa"/>
        <w:tblW w:w="8364" w:type="dxa"/>
        <w:tblInd w:w="108" w:type="dxa"/>
        <w:tblLook w:val="04A0" w:firstRow="1" w:lastRow="0" w:firstColumn="1" w:lastColumn="0" w:noHBand="0" w:noVBand="1"/>
      </w:tblPr>
      <w:tblGrid>
        <w:gridCol w:w="8364"/>
      </w:tblGrid>
      <w:tr w:rsidR="00781519" w:rsidRPr="00EF2D61" w14:paraId="7926C3B0" w14:textId="77777777" w:rsidTr="00A11CA9">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41BFE0FB" w14:textId="02873FFC" w:rsidR="00781519" w:rsidRPr="00781519" w:rsidRDefault="00781519"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t>８</w:t>
            </w:r>
            <w:r>
              <w:rPr>
                <w:rFonts w:ascii="HG丸ｺﾞｼｯｸM-PRO" w:eastAsia="HG丸ｺﾞｼｯｸM-PRO" w:hint="eastAsia"/>
                <w:b/>
                <w:sz w:val="22"/>
                <w:szCs w:val="22"/>
              </w:rPr>
              <w:t>．</w:t>
            </w:r>
            <w:r w:rsidRPr="0029002B">
              <w:rPr>
                <w:rFonts w:ascii="HG丸ｺﾞｼｯｸM-PRO" w:eastAsia="HG丸ｺﾞｼｯｸM-PRO" w:hint="eastAsia"/>
                <w:b/>
                <w:sz w:val="22"/>
                <w:szCs w:val="22"/>
              </w:rPr>
              <w:t>募集の手続きはどうなっていますか？</w:t>
            </w:r>
          </w:p>
        </w:tc>
      </w:tr>
      <w:tr w:rsidR="00781519" w14:paraId="0A9616CC" w14:textId="77777777" w:rsidTr="00A11CA9">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7C693E2D" w14:textId="77777777" w:rsidR="00781519" w:rsidRPr="00781519" w:rsidRDefault="00781519" w:rsidP="00781519">
            <w:pPr>
              <w:ind w:left="210" w:hangingChars="100" w:hanging="210"/>
              <w:rPr>
                <w:rFonts w:ascii="HG丸ｺﾞｼｯｸM-PRO" w:eastAsia="HG丸ｺﾞｼｯｸM-PRO"/>
                <w:color w:val="000000"/>
              </w:rPr>
            </w:pPr>
            <w:r w:rsidRPr="00D14C82">
              <w:rPr>
                <w:rFonts w:ascii="HG丸ｺﾞｼｯｸM-PRO" w:eastAsia="HG丸ｺﾞｼｯｸM-PRO" w:hint="eastAsia"/>
              </w:rPr>
              <w:t>①初めての依頼につきましては</w:t>
            </w:r>
            <w:r>
              <w:rPr>
                <w:rFonts w:ascii="HG丸ｺﾞｼｯｸM-PRO" w:eastAsia="HG丸ｺﾞｼｯｸM-PRO" w:hint="eastAsia"/>
              </w:rPr>
              <w:t>，</w:t>
            </w:r>
            <w:r w:rsidRPr="00D14C82">
              <w:rPr>
                <w:rFonts w:ascii="HG丸ｺﾞｼｯｸM-PRO" w:eastAsia="HG丸ｺﾞｼｯｸM-PRO" w:hint="eastAsia"/>
              </w:rPr>
              <w:t>必ず教育学部附属教育支援センターにお問い合わせ</w:t>
            </w:r>
            <w:r>
              <w:rPr>
                <w:rFonts w:ascii="HG丸ｺﾞｼｯｸM-PRO" w:eastAsia="HG丸ｺﾞｼｯｸM-PRO" w:hint="eastAsia"/>
              </w:rPr>
              <w:t xml:space="preserve">　</w:t>
            </w:r>
            <w:r w:rsidRPr="00D14C82">
              <w:rPr>
                <w:rFonts w:ascii="HG丸ｺﾞｼｯｸM-PRO" w:eastAsia="HG丸ｺﾞｼｯｸM-PRO" w:hint="eastAsia"/>
              </w:rPr>
              <w:t>ください。</w:t>
            </w:r>
          </w:p>
          <w:p w14:paraId="6C833EB4" w14:textId="3FF6EBB8" w:rsidR="00781519" w:rsidRPr="00781519" w:rsidRDefault="00781519" w:rsidP="00781519">
            <w:pPr>
              <w:ind w:left="210" w:hangingChars="100" w:hanging="210"/>
              <w:rPr>
                <w:rFonts w:ascii="HG丸ｺﾞｼｯｸM-PRO" w:eastAsia="HG丸ｺﾞｼｯｸM-PRO"/>
                <w:color w:val="000000"/>
              </w:rPr>
            </w:pPr>
            <w:r w:rsidRPr="00781519">
              <w:rPr>
                <w:rFonts w:ascii="HG丸ｺﾞｼｯｸM-PRO" w:eastAsia="HG丸ｺﾞｼｯｸM-PRO" w:hint="eastAsia"/>
                <w:color w:val="000000"/>
              </w:rPr>
              <w:t>②教育支援センターＨＰ</w:t>
            </w:r>
            <w:hyperlink r:id="rId8" w:history="1">
              <w:r w:rsidRPr="00781519">
                <w:rPr>
                  <w:rStyle w:val="a3"/>
                  <w:rFonts w:ascii="HG丸ｺﾞｼｯｸM-PRO" w:eastAsia="HG丸ｺﾞｼｯｸM-PRO" w:hint="eastAsia"/>
                  <w:color w:val="000000"/>
                  <w:u w:val="none"/>
                </w:rPr>
                <w:t>の「地域の皆様</w:t>
              </w:r>
            </w:hyperlink>
            <w:r w:rsidRPr="00781519">
              <w:rPr>
                <w:rFonts w:ascii="HG丸ｺﾞｼｯｸM-PRO" w:eastAsia="HG丸ｺﾞｼｯｸM-PRO" w:hint="eastAsia"/>
                <w:color w:val="000000"/>
              </w:rPr>
              <w:t>へ」を開いていただくと，学生募集用紙（Excel）が出てきます。それに必要事項を記入の上，できるだけメールで提出してください。提出後、活動内容が趣旨に合致するか</w:t>
            </w:r>
            <w:r w:rsidR="00D87BD2">
              <w:rPr>
                <w:rFonts w:ascii="HG丸ｺﾞｼｯｸM-PRO" w:eastAsia="HG丸ｺﾞｼｯｸM-PRO" w:hint="eastAsia"/>
                <w:color w:val="000000"/>
              </w:rPr>
              <w:t>確認</w:t>
            </w:r>
            <w:r w:rsidRPr="00781519">
              <w:rPr>
                <w:rFonts w:ascii="HG丸ｺﾞｼｯｸM-PRO" w:eastAsia="HG丸ｺﾞｼｯｸM-PRO" w:hint="eastAsia"/>
                <w:color w:val="000000"/>
              </w:rPr>
              <w:t>します。（約1週間</w:t>
            </w:r>
            <w:r w:rsidR="00D87BD2">
              <w:rPr>
                <w:rFonts w:ascii="HG丸ｺﾞｼｯｸM-PRO" w:eastAsia="HG丸ｺﾞｼｯｸM-PRO" w:hint="eastAsia"/>
                <w:color w:val="000000"/>
              </w:rPr>
              <w:t>かかります</w:t>
            </w:r>
            <w:r w:rsidRPr="00781519">
              <w:rPr>
                <w:rFonts w:ascii="HG丸ｺﾞｼｯｸM-PRO" w:eastAsia="HG丸ｺﾞｼｯｸM-PRO" w:hint="eastAsia"/>
                <w:color w:val="000000"/>
              </w:rPr>
              <w:t>）</w:t>
            </w:r>
          </w:p>
          <w:p w14:paraId="02097110" w14:textId="77777777" w:rsidR="00781519" w:rsidRPr="00D14C82" w:rsidRDefault="00781519" w:rsidP="00781519">
            <w:pPr>
              <w:ind w:left="210" w:hangingChars="100" w:hanging="210"/>
              <w:rPr>
                <w:rFonts w:ascii="HG丸ｺﾞｼｯｸM-PRO" w:eastAsia="HG丸ｺﾞｼｯｸM-PRO"/>
              </w:rPr>
            </w:pPr>
            <w:r w:rsidRPr="00781519">
              <w:rPr>
                <w:rFonts w:ascii="HG丸ｺﾞｼｯｸM-PRO" w:eastAsia="HG丸ｺﾞｼｯｸM-PRO" w:hint="eastAsia"/>
                <w:color w:val="000000"/>
              </w:rPr>
              <w:t>③募集用紙をセンターＨＰと学内掲</w:t>
            </w:r>
            <w:r w:rsidRPr="00D14C82">
              <w:rPr>
                <w:rFonts w:ascii="HG丸ｺﾞｼｯｸM-PRO" w:eastAsia="HG丸ｺﾞｼｯｸM-PRO" w:hint="eastAsia"/>
              </w:rPr>
              <w:t>示板に</w:t>
            </w:r>
            <w:r>
              <w:rPr>
                <w:rFonts w:ascii="HG丸ｺﾞｼｯｸM-PRO" w:eastAsia="HG丸ｺﾞｼｯｸM-PRO" w:hint="eastAsia"/>
              </w:rPr>
              <w:t>掲載</w:t>
            </w:r>
            <w:r w:rsidRPr="00D14C82">
              <w:rPr>
                <w:rFonts w:ascii="HG丸ｺﾞｼｯｸM-PRO" w:eastAsia="HG丸ｺﾞｼｯｸM-PRO" w:hint="eastAsia"/>
              </w:rPr>
              <w:t>し</w:t>
            </w:r>
            <w:r>
              <w:rPr>
                <w:rFonts w:ascii="HG丸ｺﾞｼｯｸM-PRO" w:eastAsia="HG丸ｺﾞｼｯｸM-PRO" w:hint="eastAsia"/>
              </w:rPr>
              <w:t>，</w:t>
            </w:r>
            <w:r w:rsidRPr="00D14C82">
              <w:rPr>
                <w:rFonts w:ascii="HG丸ｺﾞｼｯｸM-PRO" w:eastAsia="HG丸ｺﾞｼｯｸM-PRO" w:hint="eastAsia"/>
              </w:rPr>
              <w:t>学生の申し込みを受け付けます。</w:t>
            </w:r>
          </w:p>
          <w:p w14:paraId="3F43150E" w14:textId="70BB1590" w:rsidR="00781519" w:rsidRPr="00D14C82" w:rsidRDefault="00781519" w:rsidP="00781519">
            <w:pPr>
              <w:ind w:left="210" w:hangingChars="100" w:hanging="210"/>
              <w:rPr>
                <w:rFonts w:ascii="HG丸ｺﾞｼｯｸM-PRO" w:eastAsia="HG丸ｺﾞｼｯｸM-PRO"/>
              </w:rPr>
            </w:pPr>
            <w:r w:rsidRPr="00D14C82">
              <w:rPr>
                <w:rFonts w:ascii="HG丸ｺﾞｼｯｸM-PRO" w:eastAsia="HG丸ｺﾞｼｯｸM-PRO" w:hint="eastAsia"/>
              </w:rPr>
              <w:t>④</w:t>
            </w:r>
            <w:r>
              <w:rPr>
                <w:rFonts w:ascii="HG丸ｺﾞｼｯｸM-PRO" w:eastAsia="HG丸ｺﾞｼｯｸM-PRO" w:hint="eastAsia"/>
              </w:rPr>
              <w:t>学生の</w:t>
            </w:r>
            <w:r w:rsidRPr="00D14C82">
              <w:rPr>
                <w:rFonts w:ascii="HG丸ｺﾞｼｯｸM-PRO" w:eastAsia="HG丸ｺﾞｼｯｸM-PRO" w:hint="eastAsia"/>
              </w:rPr>
              <w:t>応募を取りまとめた後</w:t>
            </w:r>
            <w:r>
              <w:rPr>
                <w:rFonts w:ascii="HG丸ｺﾞｼｯｸM-PRO" w:eastAsia="HG丸ｺﾞｼｯｸM-PRO" w:hint="eastAsia"/>
              </w:rPr>
              <w:t>，教育</w:t>
            </w:r>
            <w:r w:rsidRPr="00D14C82">
              <w:rPr>
                <w:rFonts w:ascii="HG丸ｺﾞｼｯｸM-PRO" w:eastAsia="HG丸ｺﾞｼｯｸM-PRO" w:hint="eastAsia"/>
              </w:rPr>
              <w:t>支援センターより募集先に学生名簿を送付します。</w:t>
            </w:r>
          </w:p>
          <w:p w14:paraId="5F2E3437" w14:textId="78CA1E60" w:rsidR="00781519" w:rsidRPr="00781519" w:rsidRDefault="00781519" w:rsidP="00781519">
            <w:pPr>
              <w:ind w:firstLineChars="100" w:firstLine="210"/>
              <w:rPr>
                <w:rFonts w:ascii="HG丸ｺﾞｼｯｸM-PRO" w:eastAsia="HG丸ｺﾞｼｯｸM-PRO"/>
              </w:rPr>
            </w:pPr>
            <w:r w:rsidRPr="00D14C82">
              <w:rPr>
                <w:rFonts w:ascii="HG丸ｺﾞｼｯｸM-PRO" w:eastAsia="HG丸ｺﾞｼｯｸM-PRO" w:hint="eastAsia"/>
              </w:rPr>
              <w:t>学生が掲示板を見て応募するために</w:t>
            </w:r>
            <w:r>
              <w:rPr>
                <w:rFonts w:ascii="HG丸ｺﾞｼｯｸM-PRO" w:eastAsia="HG丸ｺﾞｼｯｸM-PRO" w:hint="eastAsia"/>
              </w:rPr>
              <w:t>，</w:t>
            </w:r>
            <w:r w:rsidRPr="00D14C82">
              <w:rPr>
                <w:rFonts w:ascii="HG丸ｺﾞｼｯｸM-PRO" w:eastAsia="HG丸ｺﾞｼｯｸM-PRO" w:hint="eastAsia"/>
              </w:rPr>
              <w:t>時間的な余裕を</w:t>
            </w:r>
            <w:r>
              <w:rPr>
                <w:rFonts w:ascii="HG丸ｺﾞｼｯｸM-PRO" w:eastAsia="HG丸ｺﾞｼｯｸM-PRO" w:hint="eastAsia"/>
              </w:rPr>
              <w:t>も</w:t>
            </w:r>
            <w:r w:rsidRPr="00D14C82">
              <w:rPr>
                <w:rFonts w:ascii="HG丸ｺﾞｼｯｸM-PRO" w:eastAsia="HG丸ｺﾞｼｯｸM-PRO" w:hint="eastAsia"/>
              </w:rPr>
              <w:t>って提出をお願いします。</w:t>
            </w:r>
          </w:p>
        </w:tc>
      </w:tr>
    </w:tbl>
    <w:p w14:paraId="6745F172" w14:textId="014C9908" w:rsidR="00EF2D61" w:rsidRPr="00781519" w:rsidRDefault="00EF2D61" w:rsidP="002E173D">
      <w:pPr>
        <w:rPr>
          <w:rFonts w:ascii="HG丸ｺﾞｼｯｸM-PRO" w:eastAsia="HG丸ｺﾞｼｯｸM-PRO"/>
          <w:sz w:val="24"/>
        </w:rPr>
      </w:pPr>
    </w:p>
    <w:tbl>
      <w:tblPr>
        <w:tblStyle w:val="aa"/>
        <w:tblW w:w="8364" w:type="dxa"/>
        <w:tblInd w:w="108" w:type="dxa"/>
        <w:tblLook w:val="04A0" w:firstRow="1" w:lastRow="0" w:firstColumn="1" w:lastColumn="0" w:noHBand="0" w:noVBand="1"/>
      </w:tblPr>
      <w:tblGrid>
        <w:gridCol w:w="8364"/>
      </w:tblGrid>
      <w:tr w:rsidR="00781519" w:rsidRPr="00EF2D61" w14:paraId="676112BD" w14:textId="77777777" w:rsidTr="00A11CA9">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4310678B" w14:textId="04864B05" w:rsidR="00781519" w:rsidRPr="00781519" w:rsidRDefault="00781519" w:rsidP="00A11CA9">
            <w:pPr>
              <w:rPr>
                <w:rFonts w:ascii="HG丸ｺﾞｼｯｸM-PRO" w:eastAsia="HG丸ｺﾞｼｯｸM-PRO"/>
                <w:b/>
                <w:sz w:val="22"/>
                <w:szCs w:val="22"/>
              </w:rPr>
            </w:pPr>
            <w:r w:rsidRPr="0029002B">
              <w:rPr>
                <w:rFonts w:ascii="HG丸ｺﾞｼｯｸM-PRO" w:eastAsia="HG丸ｺﾞｼｯｸM-PRO" w:hint="eastAsia"/>
                <w:b/>
                <w:sz w:val="22"/>
                <w:szCs w:val="22"/>
              </w:rPr>
              <w:t>９</w:t>
            </w:r>
            <w:r>
              <w:rPr>
                <w:rFonts w:ascii="HG丸ｺﾞｼｯｸM-PRO" w:eastAsia="HG丸ｺﾞｼｯｸM-PRO" w:hint="eastAsia"/>
                <w:b/>
                <w:sz w:val="22"/>
                <w:szCs w:val="22"/>
              </w:rPr>
              <w:t>．</w:t>
            </w:r>
            <w:r w:rsidRPr="0029002B">
              <w:rPr>
                <w:rFonts w:ascii="HG丸ｺﾞｼｯｸM-PRO" w:eastAsia="HG丸ｺﾞｼｯｸM-PRO" w:hint="eastAsia"/>
                <w:b/>
                <w:sz w:val="22"/>
                <w:szCs w:val="22"/>
              </w:rPr>
              <w:t>募集をかけてみたけれど</w:t>
            </w:r>
            <w:r>
              <w:rPr>
                <w:rFonts w:ascii="HG丸ｺﾞｼｯｸM-PRO" w:eastAsia="HG丸ｺﾞｼｯｸM-PRO" w:hint="eastAsia"/>
                <w:b/>
                <w:sz w:val="22"/>
                <w:szCs w:val="22"/>
              </w:rPr>
              <w:t>，</w:t>
            </w:r>
            <w:r w:rsidRPr="0029002B">
              <w:rPr>
                <w:rFonts w:ascii="HG丸ｺﾞｼｯｸM-PRO" w:eastAsia="HG丸ｺﾞｼｯｸM-PRO" w:hint="eastAsia"/>
                <w:b/>
                <w:sz w:val="22"/>
                <w:szCs w:val="22"/>
              </w:rPr>
              <w:t>学生が</w:t>
            </w:r>
            <w:r>
              <w:rPr>
                <w:rFonts w:ascii="HG丸ｺﾞｼｯｸM-PRO" w:eastAsia="HG丸ｺﾞｼｯｸM-PRO" w:hint="eastAsia"/>
                <w:b/>
                <w:sz w:val="22"/>
                <w:szCs w:val="22"/>
              </w:rPr>
              <w:t>応募してくれるでしょうか？</w:t>
            </w:r>
          </w:p>
        </w:tc>
      </w:tr>
      <w:tr w:rsidR="00781519" w14:paraId="0B7333ED" w14:textId="77777777" w:rsidTr="00A11CA9">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136BC5A3" w14:textId="77777777" w:rsidR="00781519" w:rsidRPr="00D14C82" w:rsidRDefault="00781519" w:rsidP="00781519">
            <w:pPr>
              <w:rPr>
                <w:rFonts w:ascii="HG丸ｺﾞｼｯｸM-PRO" w:eastAsia="HG丸ｺﾞｼｯｸM-PRO"/>
              </w:rPr>
            </w:pPr>
            <w:r>
              <w:rPr>
                <w:rFonts w:ascii="HG丸ｺﾞｼｯｸM-PRO" w:eastAsia="HG丸ｺﾞｼｯｸM-PRO" w:hint="eastAsia"/>
              </w:rPr>
              <w:t xml:space="preserve">　募集用紙を掲示しても，あくまでも学生が自分で判断して応募するものですから，　授業，サークル，興味関心等によっては応募しないこともあります。ご了承ください。特に</w:t>
            </w:r>
            <w:r w:rsidRPr="00D14C82">
              <w:rPr>
                <w:rFonts w:ascii="HG丸ｺﾞｼｯｸM-PRO" w:eastAsia="HG丸ｺﾞｼｯｸM-PRO" w:hint="eastAsia"/>
              </w:rPr>
              <w:t>平日は</w:t>
            </w:r>
            <w:r>
              <w:rPr>
                <w:rFonts w:ascii="HG丸ｺﾞｼｯｸM-PRO" w:eastAsia="HG丸ｺﾞｼｯｸM-PRO" w:hint="eastAsia"/>
              </w:rPr>
              <w:t>，</w:t>
            </w:r>
            <w:r w:rsidRPr="00D14C82">
              <w:rPr>
                <w:rFonts w:ascii="HG丸ｺﾞｼｯｸM-PRO" w:eastAsia="HG丸ｺﾞｼｯｸM-PRO" w:hint="eastAsia"/>
              </w:rPr>
              <w:t>学生は授業の関係で活動できないこともあります。</w:t>
            </w:r>
          </w:p>
          <w:p w14:paraId="0F588806" w14:textId="77777777" w:rsidR="00781519" w:rsidRDefault="00781519" w:rsidP="00781519">
            <w:pPr>
              <w:rPr>
                <w:rFonts w:ascii="HG丸ｺﾞｼｯｸM-PRO" w:eastAsia="HG丸ｺﾞｼｯｸM-PRO"/>
              </w:rPr>
            </w:pPr>
            <w:r>
              <w:rPr>
                <w:rFonts w:ascii="HG丸ｺﾞｼｯｸM-PRO" w:eastAsia="HG丸ｺﾞｼｯｸM-PRO" w:hint="eastAsia"/>
              </w:rPr>
              <w:t xml:space="preserve">　ただし，３</w:t>
            </w:r>
            <w:r w:rsidRPr="00D14C82">
              <w:rPr>
                <w:rFonts w:ascii="HG丸ｺﾞｼｯｸM-PRO" w:eastAsia="HG丸ｺﾞｼｯｸM-PRO" w:hint="eastAsia"/>
              </w:rPr>
              <w:t>年後期</w:t>
            </w:r>
            <w:r>
              <w:rPr>
                <w:rFonts w:ascii="HG丸ｺﾞｼｯｸM-PRO" w:eastAsia="HG丸ｺﾞｼｯｸM-PRO" w:hint="eastAsia"/>
              </w:rPr>
              <w:t>（9～12月）</w:t>
            </w:r>
            <w:r w:rsidRPr="00D14C82">
              <w:rPr>
                <w:rFonts w:ascii="HG丸ｺﾞｼｯｸM-PRO" w:eastAsia="HG丸ｺﾞｼｯｸM-PRO" w:hint="eastAsia"/>
              </w:rPr>
              <w:t>の「実習セメスター」においては</w:t>
            </w:r>
            <w:r>
              <w:rPr>
                <w:rFonts w:ascii="HG丸ｺﾞｼｯｸM-PRO" w:eastAsia="HG丸ｺﾞｼｯｸM-PRO" w:hint="eastAsia"/>
              </w:rPr>
              <w:t>，</w:t>
            </w:r>
            <w:r w:rsidRPr="00D14C82">
              <w:rPr>
                <w:rFonts w:ascii="HG丸ｺﾞｼｯｸM-PRO" w:eastAsia="HG丸ｺﾞｼｯｸM-PRO" w:hint="eastAsia"/>
              </w:rPr>
              <w:t>平日の体験も</w:t>
            </w:r>
            <w:r>
              <w:rPr>
                <w:rFonts w:ascii="HG丸ｺﾞｼｯｸM-PRO" w:eastAsia="HG丸ｺﾞｼｯｸM-PRO" w:hint="eastAsia"/>
              </w:rPr>
              <w:t xml:space="preserve">　　　　できる学生が多くなります</w:t>
            </w:r>
            <w:r w:rsidRPr="00D14C82">
              <w:rPr>
                <w:rFonts w:ascii="HG丸ｺﾞｼｯｸM-PRO" w:eastAsia="HG丸ｺﾞｼｯｸM-PRO" w:hint="eastAsia"/>
              </w:rPr>
              <w:t>。</w:t>
            </w:r>
          </w:p>
          <w:p w14:paraId="0C2891EF" w14:textId="4A3FA4C9" w:rsidR="00F91D6A" w:rsidRPr="00781519" w:rsidRDefault="00F91D6A" w:rsidP="00781519">
            <w:pPr>
              <w:rPr>
                <w:rFonts w:ascii="HG丸ｺﾞｼｯｸM-PRO" w:eastAsia="HG丸ｺﾞｼｯｸM-PRO"/>
              </w:rPr>
            </w:pPr>
            <w:r>
              <w:rPr>
                <w:rFonts w:ascii="HG丸ｺﾞｼｯｸM-PRO" w:eastAsia="HG丸ｺﾞｼｯｸM-PRO" w:hint="eastAsia"/>
              </w:rPr>
              <w:t xml:space="preserve">　</w:t>
            </w:r>
            <w:r w:rsidR="00786B94">
              <w:rPr>
                <w:rFonts w:ascii="HG丸ｺﾞｼｯｸM-PRO" w:eastAsia="HG丸ｺﾞｼｯｸM-PRO" w:hint="eastAsia"/>
              </w:rPr>
              <w:t>（</w:t>
            </w:r>
            <w:r>
              <w:rPr>
                <w:rFonts w:ascii="HG丸ｺﾞｼｯｸM-PRO" w:eastAsia="HG丸ｺﾞｼｯｸM-PRO" w:hint="eastAsia"/>
              </w:rPr>
              <w:t>実習セメスターは令和２年度から令和４年度まで「新型コロナウィルス対応」のため、実施しないとなっています。</w:t>
            </w:r>
            <w:r w:rsidR="00786B94">
              <w:rPr>
                <w:rFonts w:ascii="HG丸ｺﾞｼｯｸM-PRO" w:eastAsia="HG丸ｺﾞｼｯｸM-PRO" w:hint="eastAsia"/>
              </w:rPr>
              <w:t>）</w:t>
            </w:r>
          </w:p>
        </w:tc>
      </w:tr>
    </w:tbl>
    <w:p w14:paraId="7297699F" w14:textId="35BBEEED" w:rsidR="00EF2D61" w:rsidRPr="00781519" w:rsidRDefault="00EF2D61" w:rsidP="002E173D">
      <w:pPr>
        <w:rPr>
          <w:rFonts w:ascii="HG丸ｺﾞｼｯｸM-PRO" w:eastAsia="HG丸ｺﾞｼｯｸM-PRO"/>
          <w:sz w:val="24"/>
        </w:rPr>
      </w:pPr>
    </w:p>
    <w:tbl>
      <w:tblPr>
        <w:tblStyle w:val="aa"/>
        <w:tblW w:w="8364" w:type="dxa"/>
        <w:tblInd w:w="108" w:type="dxa"/>
        <w:tblLook w:val="04A0" w:firstRow="1" w:lastRow="0" w:firstColumn="1" w:lastColumn="0" w:noHBand="0" w:noVBand="1"/>
      </w:tblPr>
      <w:tblGrid>
        <w:gridCol w:w="8364"/>
      </w:tblGrid>
      <w:tr w:rsidR="00781519" w:rsidRPr="00EF2D61" w14:paraId="256C8BD3" w14:textId="77777777" w:rsidTr="00A11CA9">
        <w:tc>
          <w:tcPr>
            <w:tcW w:w="8364" w:type="dxa"/>
            <w:tcBorders>
              <w:top w:val="single" w:sz="12" w:space="0" w:color="0033CC"/>
              <w:left w:val="single" w:sz="12" w:space="0" w:color="0033CC"/>
              <w:bottom w:val="single" w:sz="12" w:space="0" w:color="0033CC"/>
              <w:right w:val="single" w:sz="12" w:space="0" w:color="0033CC"/>
            </w:tcBorders>
            <w:shd w:val="clear" w:color="auto" w:fill="CCFFFF"/>
          </w:tcPr>
          <w:p w14:paraId="14DAB55E" w14:textId="23B34FD1" w:rsidR="00781519" w:rsidRPr="00781519" w:rsidRDefault="00781519" w:rsidP="00A11CA9">
            <w:pPr>
              <w:rPr>
                <w:rFonts w:ascii="HG丸ｺﾞｼｯｸM-PRO" w:eastAsia="HG丸ｺﾞｼｯｸM-PRO"/>
                <w:b/>
                <w:sz w:val="22"/>
                <w:szCs w:val="22"/>
              </w:rPr>
            </w:pPr>
            <w:r>
              <w:rPr>
                <w:rFonts w:ascii="HG丸ｺﾞｼｯｸM-PRO" w:eastAsia="HG丸ｺﾞｼｯｸM-PRO" w:hint="eastAsia"/>
                <w:b/>
                <w:sz w:val="22"/>
                <w:szCs w:val="22"/>
              </w:rPr>
              <w:t>10．</w:t>
            </w:r>
            <w:r w:rsidRPr="0029002B">
              <w:rPr>
                <w:rFonts w:ascii="HG丸ｺﾞｼｯｸM-PRO" w:eastAsia="HG丸ｺﾞｼｯｸM-PRO" w:hint="eastAsia"/>
                <w:b/>
                <w:sz w:val="22"/>
                <w:szCs w:val="22"/>
              </w:rPr>
              <w:t>学生への対応はどうしたらいいですか？</w:t>
            </w:r>
          </w:p>
        </w:tc>
      </w:tr>
      <w:tr w:rsidR="00781519" w14:paraId="543DF3F8" w14:textId="77777777" w:rsidTr="00A11CA9">
        <w:tc>
          <w:tcPr>
            <w:tcW w:w="8364" w:type="dxa"/>
            <w:tcBorders>
              <w:top w:val="single" w:sz="12" w:space="0" w:color="0033CC"/>
              <w:left w:val="single" w:sz="12" w:space="0" w:color="FFC000"/>
              <w:bottom w:val="single" w:sz="12" w:space="0" w:color="FFC000"/>
              <w:right w:val="single" w:sz="12" w:space="0" w:color="FFC000"/>
            </w:tcBorders>
            <w:shd w:val="clear" w:color="auto" w:fill="FFFF99"/>
          </w:tcPr>
          <w:p w14:paraId="1BC1238C" w14:textId="77777777" w:rsidR="00781519" w:rsidRPr="00D14C82" w:rsidRDefault="00781519" w:rsidP="00781519">
            <w:pPr>
              <w:rPr>
                <w:rFonts w:ascii="HG丸ｺﾞｼｯｸM-PRO" w:eastAsia="HG丸ｺﾞｼｯｸM-PRO"/>
              </w:rPr>
            </w:pPr>
            <w:r>
              <w:rPr>
                <w:rFonts w:ascii="HG丸ｺﾞｼｯｸM-PRO" w:eastAsia="HG丸ｺﾞｼｯｸM-PRO" w:hint="eastAsia"/>
              </w:rPr>
              <w:t xml:space="preserve">　学生は「学修」として参加しますので，大学としても事前・事後指導を行いますが，活動前後や活動中に，</w:t>
            </w:r>
            <w:r w:rsidRPr="00D14C82">
              <w:rPr>
                <w:rFonts w:ascii="HG丸ｺﾞｼｯｸM-PRO" w:eastAsia="HG丸ｺﾞｼｯｸM-PRO" w:hint="eastAsia"/>
              </w:rPr>
              <w:t>内容</w:t>
            </w:r>
            <w:r>
              <w:rPr>
                <w:rFonts w:ascii="HG丸ｺﾞｼｯｸM-PRO" w:eastAsia="HG丸ｺﾞｼｯｸM-PRO" w:hint="eastAsia"/>
              </w:rPr>
              <w:t>・役割等だけでなく，社会人としてのマナー等についても，可能な範囲でご指導をお願いします。</w:t>
            </w:r>
          </w:p>
          <w:p w14:paraId="5B7D7153" w14:textId="77777777" w:rsidR="00781519" w:rsidRPr="00D14C82" w:rsidRDefault="00781519" w:rsidP="00781519">
            <w:pPr>
              <w:rPr>
                <w:rFonts w:ascii="HG丸ｺﾞｼｯｸM-PRO" w:eastAsia="HG丸ｺﾞｼｯｸM-PRO"/>
              </w:rPr>
            </w:pPr>
            <w:r w:rsidRPr="00D14C82">
              <w:rPr>
                <w:rFonts w:ascii="HG丸ｺﾞｼｯｸM-PRO" w:eastAsia="HG丸ｺﾞｼｯｸM-PRO" w:hint="eastAsia"/>
              </w:rPr>
              <w:t xml:space="preserve">　学生だけが子ども達と関わることにより</w:t>
            </w:r>
            <w:r>
              <w:rPr>
                <w:rFonts w:ascii="HG丸ｺﾞｼｯｸM-PRO" w:eastAsia="HG丸ｺﾞｼｯｸM-PRO" w:hint="eastAsia"/>
              </w:rPr>
              <w:t>，</w:t>
            </w:r>
            <w:r w:rsidRPr="00D14C82">
              <w:rPr>
                <w:rFonts w:ascii="HG丸ｺﾞｼｯｸM-PRO" w:eastAsia="HG丸ｺﾞｼｯｸM-PRO" w:hint="eastAsia"/>
              </w:rPr>
              <w:t>事故等</w:t>
            </w:r>
            <w:r>
              <w:rPr>
                <w:rFonts w:ascii="HG丸ｺﾞｼｯｸM-PRO" w:eastAsia="HG丸ｺﾞｼｯｸM-PRO" w:hint="eastAsia"/>
              </w:rPr>
              <w:t>が</w:t>
            </w:r>
            <w:r w:rsidRPr="00D14C82">
              <w:rPr>
                <w:rFonts w:ascii="HG丸ｺﾞｼｯｸM-PRO" w:eastAsia="HG丸ｺﾞｼｯｸM-PRO" w:hint="eastAsia"/>
              </w:rPr>
              <w:t>万が一起きた時</w:t>
            </w:r>
            <w:r>
              <w:rPr>
                <w:rFonts w:ascii="HG丸ｺﾞｼｯｸM-PRO" w:eastAsia="HG丸ｺﾞｼｯｸM-PRO" w:hint="eastAsia"/>
              </w:rPr>
              <w:t>，</w:t>
            </w:r>
            <w:r w:rsidRPr="00D14C82">
              <w:rPr>
                <w:rFonts w:ascii="HG丸ｺﾞｼｯｸM-PRO" w:eastAsia="HG丸ｺﾞｼｯｸM-PRO" w:hint="eastAsia"/>
              </w:rPr>
              <w:t>責任の所在を</w:t>
            </w:r>
            <w:r>
              <w:rPr>
                <w:rFonts w:ascii="HG丸ｺﾞｼｯｸM-PRO" w:eastAsia="HG丸ｺﾞｼｯｸM-PRO" w:hint="eastAsia"/>
              </w:rPr>
              <w:t xml:space="preserve">　　</w:t>
            </w:r>
            <w:r w:rsidRPr="00D14C82">
              <w:rPr>
                <w:rFonts w:ascii="HG丸ｺﾞｼｯｸM-PRO" w:eastAsia="HG丸ｺﾞｼｯｸM-PRO" w:hint="eastAsia"/>
              </w:rPr>
              <w:t>学生に求めることのないようにお願いします。</w:t>
            </w:r>
          </w:p>
          <w:p w14:paraId="76715138" w14:textId="77777777" w:rsidR="00781519" w:rsidRDefault="00781519" w:rsidP="00781519">
            <w:pPr>
              <w:rPr>
                <w:rFonts w:ascii="HG丸ｺﾞｼｯｸM-PRO" w:eastAsia="HG丸ｺﾞｼｯｸM-PRO"/>
              </w:rPr>
            </w:pPr>
            <w:r w:rsidRPr="00D14C82">
              <w:rPr>
                <w:rFonts w:ascii="HG丸ｺﾞｼｯｸM-PRO" w:eastAsia="HG丸ｺﾞｼｯｸM-PRO" w:hint="eastAsia"/>
              </w:rPr>
              <w:t xml:space="preserve">　活動終了後</w:t>
            </w:r>
            <w:r>
              <w:rPr>
                <w:rFonts w:ascii="HG丸ｺﾞｼｯｸM-PRO" w:eastAsia="HG丸ｺﾞｼｯｸM-PRO" w:hint="eastAsia"/>
              </w:rPr>
              <w:t>，</w:t>
            </w:r>
            <w:r w:rsidRPr="00D14C82">
              <w:rPr>
                <w:rFonts w:ascii="HG丸ｺﾞｼｯｸM-PRO" w:eastAsia="HG丸ｺﾞｼｯｸM-PRO" w:hint="eastAsia"/>
              </w:rPr>
              <w:t>学生が基礎体験</w:t>
            </w:r>
            <w:r>
              <w:rPr>
                <w:rFonts w:ascii="HG丸ｺﾞｼｯｸM-PRO" w:eastAsia="HG丸ｺﾞｼｯｸM-PRO" w:hint="eastAsia"/>
              </w:rPr>
              <w:t>活動</w:t>
            </w:r>
            <w:r w:rsidRPr="00D14C82">
              <w:rPr>
                <w:rFonts w:ascii="HG丸ｺﾞｼｯｸM-PRO" w:eastAsia="HG丸ｺﾞｼｯｸM-PRO" w:hint="eastAsia"/>
              </w:rPr>
              <w:t>記録</w:t>
            </w:r>
            <w:r>
              <w:rPr>
                <w:rFonts w:ascii="HG丸ｺﾞｼｯｸM-PRO" w:eastAsia="HG丸ｺﾞｼｯｸM-PRO" w:hint="eastAsia"/>
              </w:rPr>
              <w:t>票を担当の方に提出しますので，確認の上，　　サイン等をお願いします。併せて学生へのコメントをいただければ幸いです。</w:t>
            </w:r>
          </w:p>
          <w:p w14:paraId="4C2C22C0" w14:textId="4FC31EE5" w:rsidR="00781519" w:rsidRPr="00781519" w:rsidRDefault="00781519" w:rsidP="00A11CA9">
            <w:pPr>
              <w:rPr>
                <w:rFonts w:ascii="HG丸ｺﾞｼｯｸM-PRO" w:eastAsia="HG丸ｺﾞｼｯｸM-PRO"/>
              </w:rPr>
            </w:pPr>
            <w:r>
              <w:rPr>
                <w:rFonts w:ascii="HG丸ｺﾞｼｯｸM-PRO" w:eastAsia="HG丸ｺﾞｼｯｸM-PRO" w:hint="eastAsia"/>
              </w:rPr>
              <w:t xml:space="preserve">　学生について問題等が起こった場合は，教育支援センターへ速やかにご連絡ください。</w:t>
            </w:r>
          </w:p>
        </w:tc>
      </w:tr>
    </w:tbl>
    <w:p w14:paraId="05C9CA5A" w14:textId="0B85086B" w:rsidR="00EF2D61" w:rsidRPr="00781519" w:rsidRDefault="00EF2D61" w:rsidP="002E173D">
      <w:pPr>
        <w:rPr>
          <w:rFonts w:ascii="HG丸ｺﾞｼｯｸM-PRO" w:eastAsia="HG丸ｺﾞｼｯｸM-PRO"/>
          <w:sz w:val="24"/>
        </w:rPr>
      </w:pPr>
    </w:p>
    <w:p w14:paraId="0F9F324F" w14:textId="501FC5D8" w:rsidR="00EF2D61" w:rsidRDefault="00D87BD2" w:rsidP="002E173D">
      <w:pPr>
        <w:rPr>
          <w:rFonts w:ascii="HG丸ｺﾞｼｯｸM-PRO" w:eastAsia="HG丸ｺﾞｼｯｸM-PRO"/>
          <w:sz w:val="24"/>
        </w:rPr>
      </w:pPr>
      <w:r>
        <w:rPr>
          <w:noProof/>
        </w:rPr>
        <w:pict w14:anchorId="06BF6746">
          <v:shape id="_x0000_s1065" type="#_x0000_t202" style="position:absolute;left:0;text-align:left;margin-left:136.35pt;margin-top:.5pt;width:279.75pt;height:178.6pt;z-index:251673088" fillcolor="#cfc" strokecolor="#396" strokeweight="1.5pt">
            <v:textbox style="mso-next-textbox:#_x0000_s1065" inset="5.85pt,.7pt,5.85pt,.7pt">
              <w:txbxContent>
                <w:p w14:paraId="50187C70" w14:textId="005F02BB" w:rsidR="00781519" w:rsidRPr="00D14C82" w:rsidRDefault="00781519" w:rsidP="00781519">
                  <w:pPr>
                    <w:rPr>
                      <w:rFonts w:ascii="HG丸ｺﾞｼｯｸM-PRO" w:eastAsia="HG丸ｺﾞｼｯｸM-PRO"/>
                    </w:rPr>
                  </w:pPr>
                  <w:r>
                    <w:rPr>
                      <w:rFonts w:ascii="HG丸ｺﾞｼｯｸM-PRO" w:eastAsia="HG丸ｺﾞｼｯｸM-PRO" w:hint="eastAsia"/>
                    </w:rPr>
                    <w:t>【</w:t>
                  </w:r>
                  <w:r w:rsidRPr="00D14C82">
                    <w:rPr>
                      <w:rFonts w:ascii="HG丸ｺﾞｼｯｸM-PRO" w:eastAsia="HG丸ｺﾞｼｯｸM-PRO" w:hint="eastAsia"/>
                    </w:rPr>
                    <w:t>連絡先</w:t>
                  </w:r>
                  <w:r>
                    <w:rPr>
                      <w:rFonts w:ascii="HG丸ｺﾞｼｯｸM-PRO" w:eastAsia="HG丸ｺﾞｼｯｸM-PRO" w:hint="eastAsia"/>
                    </w:rPr>
                    <w:t>】</w:t>
                  </w:r>
                </w:p>
                <w:p w14:paraId="566ABF9C" w14:textId="77777777" w:rsidR="00781519" w:rsidRDefault="00781519" w:rsidP="00781519">
                  <w:pPr>
                    <w:rPr>
                      <w:rFonts w:ascii="HG丸ｺﾞｼｯｸM-PRO" w:eastAsia="HG丸ｺﾞｼｯｸM-PRO"/>
                    </w:rPr>
                  </w:pPr>
                  <w:r>
                    <w:rPr>
                      <w:rFonts w:ascii="HG丸ｺﾞｼｯｸM-PRO" w:eastAsia="HG丸ｺﾞｼｯｸM-PRO" w:hint="eastAsia"/>
                    </w:rPr>
                    <w:t xml:space="preserve">　</w:t>
                  </w:r>
                  <w:r w:rsidRPr="00D14C82">
                    <w:rPr>
                      <w:rFonts w:ascii="HG丸ｺﾞｼｯｸM-PRO" w:eastAsia="HG丸ｺﾞｼｯｸM-PRO" w:hint="eastAsia"/>
                    </w:rPr>
                    <w:t xml:space="preserve">島根大学教育学部附属教育支援センター　</w:t>
                  </w:r>
                </w:p>
                <w:p w14:paraId="5845A53A" w14:textId="05214AF3" w:rsidR="00781519" w:rsidRPr="00D14C82" w:rsidRDefault="00781519" w:rsidP="00781519">
                  <w:pPr>
                    <w:rPr>
                      <w:rFonts w:ascii="HG丸ｺﾞｼｯｸM-PRO" w:eastAsia="HG丸ｺﾞｼｯｸM-PRO"/>
                    </w:rPr>
                  </w:pPr>
                  <w:r>
                    <w:rPr>
                      <w:rFonts w:ascii="HG丸ｺﾞｼｯｸM-PRO" w:eastAsia="HG丸ｺﾞｼｯｸM-PRO" w:hint="eastAsia"/>
                    </w:rPr>
                    <w:t xml:space="preserve">　</w:t>
                  </w:r>
                  <w:r w:rsidRPr="00D14C82">
                    <w:rPr>
                      <w:rFonts w:ascii="HG丸ｺﾞｼｯｸM-PRO" w:eastAsia="HG丸ｺﾞｼｯｸM-PRO" w:hint="eastAsia"/>
                    </w:rPr>
                    <w:t xml:space="preserve">〒690-8504　</w:t>
                  </w:r>
                  <w:r>
                    <w:rPr>
                      <w:rFonts w:ascii="HG丸ｺﾞｼｯｸM-PRO" w:eastAsia="HG丸ｺﾞｼｯｸM-PRO" w:hint="eastAsia"/>
                    </w:rPr>
                    <w:t>島根県</w:t>
                  </w:r>
                  <w:r w:rsidRPr="00D14C82">
                    <w:rPr>
                      <w:rFonts w:ascii="HG丸ｺﾞｼｯｸM-PRO" w:eastAsia="HG丸ｺﾞｼｯｸM-PRO" w:hint="eastAsia"/>
                    </w:rPr>
                    <w:t>松江市西川津町1060</w:t>
                  </w:r>
                </w:p>
                <w:p w14:paraId="02E08EF2" w14:textId="77777777" w:rsidR="00781519" w:rsidRPr="00F97F8D" w:rsidRDefault="00781519" w:rsidP="00781519">
                  <w:pPr>
                    <w:rPr>
                      <w:rFonts w:ascii="HG丸ｺﾞｼｯｸM-PRO" w:eastAsia="HG丸ｺﾞｼｯｸM-PRO"/>
                      <w:color w:val="0000FF"/>
                    </w:rPr>
                  </w:pPr>
                  <w:r>
                    <w:rPr>
                      <w:rFonts w:ascii="HG丸ｺﾞｼｯｸM-PRO" w:eastAsia="HG丸ｺﾞｼｯｸM-PRO" w:hint="eastAsia"/>
                    </w:rPr>
                    <w:t xml:space="preserve">　ＨＰ　</w:t>
                  </w:r>
                  <w:hyperlink r:id="rId9" w:history="1">
                    <w:r w:rsidRPr="00F97F8D">
                      <w:rPr>
                        <w:rStyle w:val="a3"/>
                        <w:rFonts w:ascii="HG丸ｺﾞｼｯｸM-PRO" w:eastAsia="HG丸ｺﾞｼｯｸM-PRO" w:hint="eastAsia"/>
                      </w:rPr>
                      <w:t>http://www.edu.shimane-u.ac.jp</w:t>
                    </w:r>
                  </w:hyperlink>
                  <w:r w:rsidRPr="00F97F8D">
                    <w:rPr>
                      <w:rFonts w:ascii="HG丸ｺﾞｼｯｸM-PRO" w:eastAsia="HG丸ｺﾞｼｯｸM-PRO" w:hint="eastAsia"/>
                      <w:color w:val="0000FF"/>
                      <w:u w:val="single"/>
                    </w:rPr>
                    <w:t>/aces/</w:t>
                  </w:r>
                </w:p>
                <w:p w14:paraId="7BD88A77" w14:textId="77777777" w:rsidR="00781519" w:rsidRPr="00D14C82" w:rsidRDefault="00781519" w:rsidP="00781519">
                  <w:pPr>
                    <w:rPr>
                      <w:rFonts w:ascii="HG丸ｺﾞｼｯｸM-PRO" w:eastAsia="HG丸ｺﾞｼｯｸM-PRO"/>
                    </w:rPr>
                  </w:pPr>
                  <w:r>
                    <w:rPr>
                      <w:rFonts w:ascii="HG丸ｺﾞｼｯｸM-PRO" w:eastAsia="HG丸ｺﾞｼｯｸM-PRO" w:hint="eastAsia"/>
                    </w:rPr>
                    <w:t xml:space="preserve">　メール</w:t>
                  </w:r>
                  <w:hyperlink r:id="rId10" w:history="1">
                    <w:r w:rsidRPr="00D14C82">
                      <w:rPr>
                        <w:rStyle w:val="a3"/>
                        <w:rFonts w:ascii="HG丸ｺﾞｼｯｸM-PRO" w:eastAsia="HG丸ｺﾞｼｯｸM-PRO" w:hint="eastAsia"/>
                      </w:rPr>
                      <w:t>aces@edu.shimane-u.ac.jp</w:t>
                    </w:r>
                  </w:hyperlink>
                </w:p>
                <w:p w14:paraId="3D44EC0C" w14:textId="74FA3844" w:rsidR="00781519" w:rsidRDefault="00781519" w:rsidP="00781519">
                  <w:pPr>
                    <w:rPr>
                      <w:rFonts w:ascii="HG丸ｺﾞｼｯｸM-PRO" w:eastAsia="HG丸ｺﾞｼｯｸM-PRO"/>
                    </w:rPr>
                  </w:pPr>
                  <w:r>
                    <w:rPr>
                      <w:rFonts w:ascii="HG丸ｺﾞｼｯｸM-PRO" w:eastAsia="HG丸ｺﾞｼｯｸM-PRO" w:hint="eastAsia"/>
                    </w:rPr>
                    <w:t xml:space="preserve">　TEL</w:t>
                  </w:r>
                  <w:r>
                    <w:rPr>
                      <w:rFonts w:ascii="HG丸ｺﾞｼｯｸM-PRO" w:eastAsia="HG丸ｺﾞｼｯｸM-PRO" w:hint="eastAsia"/>
                    </w:rPr>
                    <w:tab/>
                    <w:t xml:space="preserve">0852-32-9836　</w:t>
                  </w:r>
                  <w:r w:rsidRPr="00D14C82">
                    <w:rPr>
                      <w:rFonts w:ascii="HG丸ｺﾞｼｯｸM-PRO" w:eastAsia="HG丸ｺﾞｼｯｸM-PRO" w:hint="eastAsia"/>
                    </w:rPr>
                    <w:t>FAX</w:t>
                  </w:r>
                  <w:r w:rsidRPr="00D14C82">
                    <w:rPr>
                      <w:rFonts w:ascii="HG丸ｺﾞｼｯｸM-PRO" w:eastAsia="HG丸ｺﾞｼｯｸM-PRO" w:hint="eastAsia"/>
                    </w:rPr>
                    <w:tab/>
                    <w:t>0852-32-9846</w:t>
                  </w:r>
                </w:p>
                <w:p w14:paraId="3E4D8EE6" w14:textId="7459905A" w:rsidR="00781519" w:rsidRDefault="00781519" w:rsidP="00781519">
                  <w:pPr>
                    <w:rPr>
                      <w:rFonts w:ascii="HG丸ｺﾞｼｯｸM-PRO" w:eastAsia="HG丸ｺﾞｼｯｸM-PRO"/>
                    </w:rPr>
                  </w:pPr>
                  <w:r>
                    <w:rPr>
                      <w:rFonts w:ascii="HG丸ｺﾞｼｯｸM-PRO" w:eastAsia="HG丸ｺﾞｼｯｸM-PRO" w:hint="eastAsia"/>
                    </w:rPr>
                    <w:t xml:space="preserve">　（平日　9：00～16：00）</w:t>
                  </w:r>
                </w:p>
                <w:p w14:paraId="2B03B78B" w14:textId="77777777" w:rsidR="00781519" w:rsidRPr="00F91D6A" w:rsidRDefault="00781519" w:rsidP="00781519">
                  <w:pPr>
                    <w:rPr>
                      <w:rFonts w:ascii="HG丸ｺﾞｼｯｸM-PRO" w:eastAsia="HG丸ｺﾞｼｯｸM-PRO"/>
                      <w:sz w:val="16"/>
                      <w:szCs w:val="16"/>
                    </w:rPr>
                  </w:pPr>
                </w:p>
                <w:p w14:paraId="68C0052B" w14:textId="2C4619F8" w:rsidR="00F91D6A" w:rsidRDefault="00781519" w:rsidP="00781519">
                  <w:pPr>
                    <w:rPr>
                      <w:rFonts w:ascii="HG丸ｺﾞｼｯｸM-PRO" w:eastAsia="HG丸ｺﾞｼｯｸM-PRO"/>
                    </w:rPr>
                  </w:pPr>
                  <w:r w:rsidRPr="00781519">
                    <w:rPr>
                      <w:rFonts w:ascii="HG丸ｺﾞｼｯｸM-PRO" w:eastAsia="HG丸ｺﾞｼｯｸM-PRO" w:hint="eastAsia"/>
                    </w:rPr>
                    <w:t xml:space="preserve">　</w:t>
                  </w:r>
                  <w:r>
                    <w:rPr>
                      <w:rFonts w:ascii="HG丸ｺﾞｼｯｸM-PRO" w:eastAsia="HG丸ｺﾞｼｯｸM-PRO" w:hint="eastAsia"/>
                    </w:rPr>
                    <w:t>※</w:t>
                  </w:r>
                  <w:r w:rsidRPr="00781519">
                    <w:rPr>
                      <w:rFonts w:ascii="HG丸ｺﾞｼｯｸM-PRO" w:eastAsia="HG丸ｺﾞｼｯｸM-PRO" w:hint="eastAsia"/>
                    </w:rPr>
                    <w:t>平日16:00～9:00</w:t>
                  </w:r>
                  <w:r w:rsidR="00F91D6A">
                    <w:rPr>
                      <w:rFonts w:ascii="HG丸ｺﾞｼｯｸM-PRO" w:eastAsia="HG丸ｺﾞｼｯｸM-PRO" w:hint="eastAsia"/>
                    </w:rPr>
                    <w:t>や</w:t>
                  </w:r>
                  <w:r w:rsidRPr="00781519">
                    <w:rPr>
                      <w:rFonts w:ascii="HG丸ｺﾞｼｯｸM-PRO" w:eastAsia="HG丸ｺﾞｼｯｸM-PRO" w:hint="eastAsia"/>
                    </w:rPr>
                    <w:t>土日</w:t>
                  </w:r>
                  <w:r w:rsidR="00F91D6A">
                    <w:rPr>
                      <w:rFonts w:ascii="HG丸ｺﾞｼｯｸM-PRO" w:eastAsia="HG丸ｺﾞｼｯｸM-PRO" w:hint="eastAsia"/>
                    </w:rPr>
                    <w:t>・</w:t>
                  </w:r>
                  <w:r w:rsidRPr="00781519">
                    <w:rPr>
                      <w:rFonts w:ascii="HG丸ｺﾞｼｯｸM-PRO" w:eastAsia="HG丸ｺﾞｼｯｸM-PRO" w:hint="eastAsia"/>
                    </w:rPr>
                    <w:t>祝日は以下に連絡</w:t>
                  </w:r>
                  <w:r w:rsidR="00F91D6A">
                    <w:rPr>
                      <w:rFonts w:ascii="HG丸ｺﾞｼｯｸM-PRO" w:eastAsia="HG丸ｺﾞｼｯｸM-PRO" w:hint="eastAsia"/>
                    </w:rPr>
                    <w:t>を</w:t>
                  </w:r>
                </w:p>
                <w:p w14:paraId="182059A9" w14:textId="2993283A" w:rsidR="00781519" w:rsidRDefault="00F91D6A" w:rsidP="00F91D6A">
                  <w:pPr>
                    <w:ind w:firstLineChars="200" w:firstLine="420"/>
                    <w:rPr>
                      <w:rFonts w:ascii="HG丸ｺﾞｼｯｸM-PRO" w:eastAsia="HG丸ｺﾞｼｯｸM-PRO"/>
                    </w:rPr>
                  </w:pPr>
                  <w:r>
                    <w:rPr>
                      <w:rFonts w:ascii="HG丸ｺﾞｼｯｸM-PRO" w:eastAsia="HG丸ｺﾞｼｯｸM-PRO" w:hint="eastAsia"/>
                    </w:rPr>
                    <w:t>お願いいたします。</w:t>
                  </w:r>
                </w:p>
                <w:p w14:paraId="0D7AF83D" w14:textId="77777777" w:rsidR="00F91D6A" w:rsidRPr="00F91D6A" w:rsidRDefault="00F91D6A" w:rsidP="00F91D6A">
                  <w:pPr>
                    <w:ind w:firstLineChars="200" w:firstLine="320"/>
                    <w:rPr>
                      <w:rFonts w:ascii="HG丸ｺﾞｼｯｸM-PRO" w:eastAsia="HG丸ｺﾞｼｯｸM-PRO"/>
                      <w:sz w:val="16"/>
                      <w:szCs w:val="16"/>
                    </w:rPr>
                  </w:pPr>
                </w:p>
                <w:p w14:paraId="2C1C5EF2" w14:textId="21043319" w:rsidR="00781519" w:rsidRPr="00781519" w:rsidRDefault="00781519" w:rsidP="00781519">
                  <w:pPr>
                    <w:rPr>
                      <w:rFonts w:ascii="HG丸ｺﾞｼｯｸM-PRO" w:eastAsia="HG丸ｺﾞｼｯｸM-PRO" w:hAnsi="HG丸ｺﾞｼｯｸM-PRO"/>
                      <w:szCs w:val="21"/>
                    </w:rPr>
                  </w:pPr>
                  <w:r w:rsidRPr="00781519">
                    <w:rPr>
                      <w:rFonts w:ascii="HG丸ｺﾞｼｯｸM-PRO" w:eastAsia="HG丸ｺﾞｼｯｸM-PRO" w:hint="eastAsia"/>
                    </w:rPr>
                    <w:t xml:space="preserve">　 センター長</w:t>
                  </w:r>
                  <w:r w:rsidRPr="00781519">
                    <w:rPr>
                      <w:rFonts w:ascii="HG丸ｺﾞｼｯｸM-PRO" w:eastAsia="HG丸ｺﾞｼｯｸM-PRO" w:hAnsi="HG丸ｺﾞｼｯｸM-PRO" w:hint="eastAsia"/>
                      <w:szCs w:val="21"/>
                    </w:rPr>
                    <w:t>携帯　　080-2924-5218</w:t>
                  </w:r>
                </w:p>
                <w:p w14:paraId="57732661" w14:textId="3928FC08" w:rsidR="00781519" w:rsidRPr="00781519" w:rsidRDefault="00781519" w:rsidP="00781519">
                  <w:pPr>
                    <w:spacing w:line="300" w:lineRule="exact"/>
                    <w:ind w:left="100" w:firstLineChars="100" w:firstLine="210"/>
                    <w:rPr>
                      <w:rFonts w:ascii="HG丸ｺﾞｼｯｸM-PRO" w:eastAsia="HG丸ｺﾞｼｯｸM-PRO" w:hAnsi="HG丸ｺﾞｼｯｸM-PRO"/>
                      <w:szCs w:val="21"/>
                    </w:rPr>
                  </w:pPr>
                  <w:r w:rsidRPr="00781519">
                    <w:rPr>
                      <w:rFonts w:ascii="HG丸ｺﾞｼｯｸM-PRO" w:eastAsia="HG丸ｺﾞｼｯｸM-PRO" w:hAnsi="HG丸ｺﾞｼｯｸM-PRO" w:hint="eastAsia"/>
                      <w:szCs w:val="21"/>
                    </w:rPr>
                    <w:t>副センター長携帯　080-2924-5219</w:t>
                  </w:r>
                </w:p>
              </w:txbxContent>
            </v:textbox>
          </v:shape>
        </w:pict>
      </w:r>
    </w:p>
    <w:p w14:paraId="33F43668" w14:textId="77777777" w:rsidR="00EF2D61" w:rsidRPr="00EF2D61" w:rsidRDefault="00EF2D61" w:rsidP="002E173D">
      <w:pPr>
        <w:rPr>
          <w:rFonts w:ascii="HG丸ｺﾞｼｯｸM-PRO" w:eastAsia="HG丸ｺﾞｼｯｸM-PRO"/>
          <w:sz w:val="24"/>
        </w:rPr>
      </w:pPr>
    </w:p>
    <w:p w14:paraId="0528BA2F" w14:textId="08B00582" w:rsidR="00EF2D61" w:rsidRDefault="00D87BD2" w:rsidP="002E173D">
      <w:pPr>
        <w:rPr>
          <w:rFonts w:ascii="HG丸ｺﾞｼｯｸM-PRO" w:eastAsia="HG丸ｺﾞｼｯｸM-PRO"/>
          <w:sz w:val="24"/>
        </w:rPr>
      </w:pPr>
      <w:r>
        <w:rPr>
          <w:rFonts w:ascii="HG丸ｺﾞｼｯｸM-PRO" w:eastAsia="HG丸ｺﾞｼｯｸM-PRO"/>
          <w:noProof/>
          <w:sz w:val="24"/>
        </w:rPr>
        <w:pict w14:anchorId="77E989D8">
          <v:shape id="_x0000_s1066" type="#_x0000_t75" style="position:absolute;left:0;text-align:left;margin-left:44.8pt;margin-top:12.8pt;width:44.15pt;height:74.5pt;z-index:251674112">
            <v:imagedata r:id="rId11" o:title="ビビット"/>
          </v:shape>
        </w:pict>
      </w:r>
    </w:p>
    <w:p w14:paraId="460FC8E6" w14:textId="669B089A" w:rsidR="00EF2D61" w:rsidRDefault="00EF2D61" w:rsidP="002E173D">
      <w:pPr>
        <w:rPr>
          <w:rFonts w:ascii="HG丸ｺﾞｼｯｸM-PRO" w:eastAsia="HG丸ｺﾞｼｯｸM-PRO"/>
          <w:sz w:val="24"/>
        </w:rPr>
      </w:pPr>
    </w:p>
    <w:p w14:paraId="64A5EF1C" w14:textId="3BB42303" w:rsidR="00EF2D61" w:rsidRDefault="00EF2D61" w:rsidP="002E173D">
      <w:pPr>
        <w:rPr>
          <w:rFonts w:ascii="HG丸ｺﾞｼｯｸM-PRO" w:eastAsia="HG丸ｺﾞｼｯｸM-PRO"/>
          <w:sz w:val="24"/>
        </w:rPr>
      </w:pPr>
    </w:p>
    <w:p w14:paraId="51CD9BBC" w14:textId="0211557D" w:rsidR="00EF2D61" w:rsidRDefault="00EF2D61" w:rsidP="002E173D">
      <w:pPr>
        <w:rPr>
          <w:rFonts w:ascii="HG丸ｺﾞｼｯｸM-PRO" w:eastAsia="HG丸ｺﾞｼｯｸM-PRO"/>
          <w:sz w:val="24"/>
        </w:rPr>
      </w:pPr>
    </w:p>
    <w:p w14:paraId="3AB81184" w14:textId="09A0A074" w:rsidR="00EF2D61" w:rsidRPr="00EF2D61" w:rsidRDefault="00EF2D61" w:rsidP="002E173D">
      <w:pPr>
        <w:rPr>
          <w:rFonts w:ascii="HG丸ｺﾞｼｯｸM-PRO" w:eastAsia="HG丸ｺﾞｼｯｸM-PRO"/>
          <w:sz w:val="24"/>
        </w:rPr>
      </w:pPr>
    </w:p>
    <w:sectPr w:rsidR="00EF2D61" w:rsidRPr="00EF2D61" w:rsidSect="00F91D6A">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B058D" w14:textId="77777777" w:rsidR="00EE53E1" w:rsidRDefault="00EE53E1" w:rsidP="00736776">
      <w:r>
        <w:separator/>
      </w:r>
    </w:p>
  </w:endnote>
  <w:endnote w:type="continuationSeparator" w:id="0">
    <w:p w14:paraId="2D4241D7" w14:textId="77777777" w:rsidR="00EE53E1" w:rsidRDefault="00EE53E1" w:rsidP="0073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ほにゃ字">
    <w:altName w:val="游ゴシック"/>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95393" w14:textId="77777777" w:rsidR="00EE53E1" w:rsidRDefault="00EE53E1" w:rsidP="00736776">
      <w:r>
        <w:separator/>
      </w:r>
    </w:p>
  </w:footnote>
  <w:footnote w:type="continuationSeparator" w:id="0">
    <w:p w14:paraId="7402E527" w14:textId="77777777" w:rsidR="00EE53E1" w:rsidRDefault="00EE53E1" w:rsidP="00736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colormru v:ext="edit" colors="#ffc,#fc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D28"/>
    <w:rsid w:val="000315EF"/>
    <w:rsid w:val="00045C3F"/>
    <w:rsid w:val="000505B8"/>
    <w:rsid w:val="000B547B"/>
    <w:rsid w:val="000C7F48"/>
    <w:rsid w:val="000E5D28"/>
    <w:rsid w:val="00100D2E"/>
    <w:rsid w:val="001170BB"/>
    <w:rsid w:val="00127A9E"/>
    <w:rsid w:val="001478AD"/>
    <w:rsid w:val="001606F0"/>
    <w:rsid w:val="00160AD3"/>
    <w:rsid w:val="00195C1D"/>
    <w:rsid w:val="001B40C0"/>
    <w:rsid w:val="001D1C7D"/>
    <w:rsid w:val="001E4E3D"/>
    <w:rsid w:val="001F0154"/>
    <w:rsid w:val="0021284C"/>
    <w:rsid w:val="0021299E"/>
    <w:rsid w:val="00232763"/>
    <w:rsid w:val="00243987"/>
    <w:rsid w:val="0026202E"/>
    <w:rsid w:val="0029002B"/>
    <w:rsid w:val="00297E3D"/>
    <w:rsid w:val="002E173D"/>
    <w:rsid w:val="002F4F8E"/>
    <w:rsid w:val="002F740B"/>
    <w:rsid w:val="00315807"/>
    <w:rsid w:val="0033517D"/>
    <w:rsid w:val="0033691E"/>
    <w:rsid w:val="0034455E"/>
    <w:rsid w:val="00345FCB"/>
    <w:rsid w:val="00346AE4"/>
    <w:rsid w:val="0035047B"/>
    <w:rsid w:val="00384744"/>
    <w:rsid w:val="00396034"/>
    <w:rsid w:val="00397CA4"/>
    <w:rsid w:val="003A066C"/>
    <w:rsid w:val="003C5F5A"/>
    <w:rsid w:val="003E13A0"/>
    <w:rsid w:val="004018E0"/>
    <w:rsid w:val="00465F6A"/>
    <w:rsid w:val="00487009"/>
    <w:rsid w:val="004B0814"/>
    <w:rsid w:val="004C693C"/>
    <w:rsid w:val="0050245C"/>
    <w:rsid w:val="00523B7D"/>
    <w:rsid w:val="00525459"/>
    <w:rsid w:val="005772B8"/>
    <w:rsid w:val="005918BB"/>
    <w:rsid w:val="00596D1A"/>
    <w:rsid w:val="005B6F02"/>
    <w:rsid w:val="005C37FA"/>
    <w:rsid w:val="005F6941"/>
    <w:rsid w:val="00605BE7"/>
    <w:rsid w:val="006108DF"/>
    <w:rsid w:val="00613B83"/>
    <w:rsid w:val="006209DE"/>
    <w:rsid w:val="006230B7"/>
    <w:rsid w:val="00634FD9"/>
    <w:rsid w:val="00643AA7"/>
    <w:rsid w:val="006458DA"/>
    <w:rsid w:val="0065124B"/>
    <w:rsid w:val="00651C4B"/>
    <w:rsid w:val="00656898"/>
    <w:rsid w:val="0067758D"/>
    <w:rsid w:val="006808F7"/>
    <w:rsid w:val="00692EFA"/>
    <w:rsid w:val="006C2BC0"/>
    <w:rsid w:val="006D5DBF"/>
    <w:rsid w:val="006F29E4"/>
    <w:rsid w:val="00727CE9"/>
    <w:rsid w:val="00736776"/>
    <w:rsid w:val="00741131"/>
    <w:rsid w:val="0074505B"/>
    <w:rsid w:val="00754DAF"/>
    <w:rsid w:val="00781519"/>
    <w:rsid w:val="00786B94"/>
    <w:rsid w:val="007A5E27"/>
    <w:rsid w:val="007B7B87"/>
    <w:rsid w:val="00807027"/>
    <w:rsid w:val="0083726D"/>
    <w:rsid w:val="0084537E"/>
    <w:rsid w:val="0087687C"/>
    <w:rsid w:val="008858CB"/>
    <w:rsid w:val="00887954"/>
    <w:rsid w:val="008D0556"/>
    <w:rsid w:val="008E4FBA"/>
    <w:rsid w:val="008E61D3"/>
    <w:rsid w:val="009157D1"/>
    <w:rsid w:val="00931D92"/>
    <w:rsid w:val="00954519"/>
    <w:rsid w:val="00964876"/>
    <w:rsid w:val="00994770"/>
    <w:rsid w:val="009A4235"/>
    <w:rsid w:val="009C2D1B"/>
    <w:rsid w:val="009F7C1A"/>
    <w:rsid w:val="00A00C40"/>
    <w:rsid w:val="00A3580C"/>
    <w:rsid w:val="00A71CE9"/>
    <w:rsid w:val="00A72EE2"/>
    <w:rsid w:val="00A840B3"/>
    <w:rsid w:val="00A8525F"/>
    <w:rsid w:val="00A963B2"/>
    <w:rsid w:val="00AA0634"/>
    <w:rsid w:val="00AE781F"/>
    <w:rsid w:val="00AF0ABF"/>
    <w:rsid w:val="00AF43F2"/>
    <w:rsid w:val="00B72B99"/>
    <w:rsid w:val="00B76712"/>
    <w:rsid w:val="00B8070F"/>
    <w:rsid w:val="00B9157C"/>
    <w:rsid w:val="00BD1ED6"/>
    <w:rsid w:val="00BD483B"/>
    <w:rsid w:val="00BF2D59"/>
    <w:rsid w:val="00BF74EB"/>
    <w:rsid w:val="00C02C8D"/>
    <w:rsid w:val="00C04383"/>
    <w:rsid w:val="00C11D43"/>
    <w:rsid w:val="00C32AF1"/>
    <w:rsid w:val="00C87CDF"/>
    <w:rsid w:val="00CA22F4"/>
    <w:rsid w:val="00CF4027"/>
    <w:rsid w:val="00D00728"/>
    <w:rsid w:val="00D034A5"/>
    <w:rsid w:val="00D06CEC"/>
    <w:rsid w:val="00D12A6E"/>
    <w:rsid w:val="00D14253"/>
    <w:rsid w:val="00D14C82"/>
    <w:rsid w:val="00D1608A"/>
    <w:rsid w:val="00D16765"/>
    <w:rsid w:val="00D567F9"/>
    <w:rsid w:val="00D87BD2"/>
    <w:rsid w:val="00DA04A0"/>
    <w:rsid w:val="00DC4677"/>
    <w:rsid w:val="00E03315"/>
    <w:rsid w:val="00E12960"/>
    <w:rsid w:val="00E243CF"/>
    <w:rsid w:val="00E45C1F"/>
    <w:rsid w:val="00E50BDF"/>
    <w:rsid w:val="00E661A3"/>
    <w:rsid w:val="00E67529"/>
    <w:rsid w:val="00E9102F"/>
    <w:rsid w:val="00E91738"/>
    <w:rsid w:val="00E94DC0"/>
    <w:rsid w:val="00E97E0A"/>
    <w:rsid w:val="00EC3EAD"/>
    <w:rsid w:val="00EE53E1"/>
    <w:rsid w:val="00EF2D61"/>
    <w:rsid w:val="00F37DF4"/>
    <w:rsid w:val="00F4280A"/>
    <w:rsid w:val="00F429FF"/>
    <w:rsid w:val="00F44978"/>
    <w:rsid w:val="00F67B73"/>
    <w:rsid w:val="00F91D6A"/>
    <w:rsid w:val="00F97F8D"/>
    <w:rsid w:val="00FD06FB"/>
    <w:rsid w:val="00FD5C3A"/>
    <w:rsid w:val="00FF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ffc,#fcc,#cfc"/>
    </o:shapedefaults>
    <o:shapelayout v:ext="edit">
      <o:idmap v:ext="edit" data="1"/>
    </o:shapelayout>
  </w:shapeDefaults>
  <w:decimalSymbol w:val="."/>
  <w:listSeparator w:val=","/>
  <w14:docId w14:val="40F58E25"/>
  <w15:chartTrackingRefBased/>
  <w15:docId w15:val="{2DA2BB5A-8D80-4359-9483-99534EF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5D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4235"/>
    <w:rPr>
      <w:color w:val="0000FF"/>
      <w:u w:val="single"/>
    </w:rPr>
  </w:style>
  <w:style w:type="paragraph" w:styleId="a4">
    <w:name w:val="header"/>
    <w:basedOn w:val="a"/>
    <w:link w:val="a5"/>
    <w:rsid w:val="00736776"/>
    <w:pPr>
      <w:tabs>
        <w:tab w:val="center" w:pos="4252"/>
        <w:tab w:val="right" w:pos="8504"/>
      </w:tabs>
      <w:snapToGrid w:val="0"/>
    </w:pPr>
    <w:rPr>
      <w:lang w:val="x-none" w:eastAsia="x-none"/>
    </w:rPr>
  </w:style>
  <w:style w:type="character" w:customStyle="1" w:styleId="a5">
    <w:name w:val="ヘッダー (文字)"/>
    <w:link w:val="a4"/>
    <w:rsid w:val="00736776"/>
    <w:rPr>
      <w:kern w:val="2"/>
      <w:sz w:val="21"/>
      <w:szCs w:val="24"/>
    </w:rPr>
  </w:style>
  <w:style w:type="paragraph" w:styleId="a6">
    <w:name w:val="footer"/>
    <w:basedOn w:val="a"/>
    <w:link w:val="a7"/>
    <w:rsid w:val="00736776"/>
    <w:pPr>
      <w:tabs>
        <w:tab w:val="center" w:pos="4252"/>
        <w:tab w:val="right" w:pos="8504"/>
      </w:tabs>
      <w:snapToGrid w:val="0"/>
    </w:pPr>
    <w:rPr>
      <w:lang w:val="x-none" w:eastAsia="x-none"/>
    </w:rPr>
  </w:style>
  <w:style w:type="character" w:customStyle="1" w:styleId="a7">
    <w:name w:val="フッター (文字)"/>
    <w:link w:val="a6"/>
    <w:rsid w:val="00736776"/>
    <w:rPr>
      <w:kern w:val="2"/>
      <w:sz w:val="21"/>
      <w:szCs w:val="24"/>
    </w:rPr>
  </w:style>
  <w:style w:type="paragraph" w:styleId="a8">
    <w:name w:val="Balloon Text"/>
    <w:basedOn w:val="a"/>
    <w:link w:val="a9"/>
    <w:rsid w:val="00954519"/>
    <w:rPr>
      <w:rFonts w:ascii="Arial" w:eastAsia="ＭＳ ゴシック" w:hAnsi="Arial"/>
      <w:sz w:val="18"/>
      <w:szCs w:val="18"/>
      <w:lang w:val="x-none" w:eastAsia="x-none"/>
    </w:rPr>
  </w:style>
  <w:style w:type="character" w:customStyle="1" w:styleId="a9">
    <w:name w:val="吹き出し (文字)"/>
    <w:link w:val="a8"/>
    <w:rsid w:val="00954519"/>
    <w:rPr>
      <w:rFonts w:ascii="Arial" w:eastAsia="ＭＳ ゴシック" w:hAnsi="Arial" w:cs="Times New Roman"/>
      <w:kern w:val="2"/>
      <w:sz w:val="18"/>
      <w:szCs w:val="18"/>
    </w:rPr>
  </w:style>
  <w:style w:type="table" w:styleId="aa">
    <w:name w:val="Table Grid"/>
    <w:basedOn w:val="a1"/>
    <w:rsid w:val="002E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s.shimane-u.ac.jp&#65289;&#12363;&#12425;&#12300;&#22320;&#22495;&#12398;&#30342;&#270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aces@edu.shimane-u.ac.jp" TargetMode="External"/><Relationship Id="rId4" Type="http://schemas.openxmlformats.org/officeDocument/2006/relationships/webSettings" Target="webSettings.xml"/><Relationship Id="rId9" Type="http://schemas.openxmlformats.org/officeDocument/2006/relationships/hyperlink" Target="http://www.edu.shimane-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7A41-8450-4BCA-8520-7F6701B4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平成19年度用　学外における基礎体験学修実施要領</vt:lpstr>
      <vt:lpstr>平成19年度用　学外における基礎体験学修実施要領</vt:lpstr>
    </vt:vector>
  </TitlesOfParts>
  <Company>UNITCOM PC</Company>
  <LinksUpToDate>false</LinksUpToDate>
  <CharactersWithSpaces>2084</CharactersWithSpaces>
  <SharedDoc>false</SharedDoc>
  <HLinks>
    <vt:vector size="18" baseType="variant">
      <vt:variant>
        <vt:i4>-1050271478</vt:i4>
      </vt:variant>
      <vt:variant>
        <vt:i4>6</vt:i4>
      </vt:variant>
      <vt:variant>
        <vt:i4>0</vt:i4>
      </vt:variant>
      <vt:variant>
        <vt:i4>5</vt:i4>
      </vt:variant>
      <vt:variant>
        <vt:lpwstr>http://www.aces.shimane-u.ac.jp）から「地域の皆様</vt:lpwstr>
      </vt:variant>
      <vt:variant>
        <vt:lpwstr/>
      </vt:variant>
      <vt:variant>
        <vt:i4>852078</vt:i4>
      </vt:variant>
      <vt:variant>
        <vt:i4>3</vt:i4>
      </vt:variant>
      <vt:variant>
        <vt:i4>0</vt:i4>
      </vt:variant>
      <vt:variant>
        <vt:i4>5</vt:i4>
      </vt:variant>
      <vt:variant>
        <vt:lpwstr>mailto:aces@edu.shimane-u.ac.jp</vt:lpwstr>
      </vt:variant>
      <vt:variant>
        <vt:lpwstr/>
      </vt:variant>
      <vt:variant>
        <vt:i4>7274619</vt:i4>
      </vt:variant>
      <vt:variant>
        <vt:i4>0</vt:i4>
      </vt:variant>
      <vt:variant>
        <vt:i4>0</vt:i4>
      </vt:variant>
      <vt:variant>
        <vt:i4>5</vt:i4>
      </vt:variant>
      <vt:variant>
        <vt:lpwstr>http://www.edu.shimane-u.ac.jp/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平成19年度用　学外における基礎体験学修実施要領</dc:title>
  <dc:subject/>
  <dc:creator>toshiyuki</dc:creator>
  <cp:keywords/>
  <cp:lastModifiedBy>長岡　美沙</cp:lastModifiedBy>
  <cp:revision>3</cp:revision>
  <cp:lastPrinted>2021-03-09T03:12:00Z</cp:lastPrinted>
  <dcterms:created xsi:type="dcterms:W3CDTF">2021-03-16T06:59:00Z</dcterms:created>
  <dcterms:modified xsi:type="dcterms:W3CDTF">2021-03-16T07:26:00Z</dcterms:modified>
</cp:coreProperties>
</file>